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3D77" w14:textId="77777777" w:rsidR="004E1B32" w:rsidRPr="009B0850" w:rsidRDefault="004E1B32" w:rsidP="004E1B32">
      <w:pPr>
        <w:spacing w:line="276" w:lineRule="auto"/>
        <w:rPr>
          <w:b/>
          <w:bCs/>
          <w:sz w:val="28"/>
          <w:szCs w:val="28"/>
        </w:rPr>
      </w:pPr>
      <w:r w:rsidRPr="009B0850">
        <w:rPr>
          <w:b/>
          <w:bCs/>
          <w:sz w:val="28"/>
          <w:szCs w:val="28"/>
        </w:rPr>
        <w:t>Technical Specifications for Broiler Poultry Cage (Battery) System</w:t>
      </w:r>
    </w:p>
    <w:p w14:paraId="767FDFEF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1. Project Overview</w:t>
      </w:r>
      <w:bookmarkStart w:id="0" w:name="_GoBack"/>
      <w:bookmarkEnd w:id="0"/>
    </w:p>
    <w:p w14:paraId="22BECEA2" w14:textId="77777777" w:rsidR="004E1B32" w:rsidRPr="00300391" w:rsidRDefault="004E1B32" w:rsidP="004E1B32">
      <w:pPr>
        <w:spacing w:line="276" w:lineRule="auto"/>
        <w:rPr>
          <w:b/>
          <w:bCs/>
        </w:rPr>
      </w:pPr>
      <w:r>
        <w:t xml:space="preserve">The supplier shall provide, deliver, and install a complete broiler housing cage (battery) system suitable for raising day-old chicks to market weight under the environmental conditions of </w:t>
      </w:r>
      <w:r w:rsidRPr="00300391">
        <w:rPr>
          <w:b/>
          <w:bCs/>
        </w:rPr>
        <w:t>Northern State and Al Qadarif, Sudan.</w:t>
      </w:r>
    </w:p>
    <w:p w14:paraId="0D09EB9B" w14:textId="77777777" w:rsidR="004E1B32" w:rsidRDefault="004E1B32" w:rsidP="004E1B32">
      <w:pPr>
        <w:spacing w:line="276" w:lineRule="auto"/>
      </w:pPr>
    </w:p>
    <w:p w14:paraId="50A0491D" w14:textId="77777777" w:rsidR="00B158F6" w:rsidRPr="00B158F6" w:rsidRDefault="00B158F6" w:rsidP="00B158F6">
      <w:pPr>
        <w:spacing w:line="276" w:lineRule="auto"/>
        <w:rPr>
          <w:b/>
          <w:bCs/>
        </w:rPr>
      </w:pPr>
      <w:r w:rsidRPr="00B158F6">
        <w:rPr>
          <w:b/>
          <w:bCs/>
        </w:rPr>
        <w:t>General Terms and Conditions</w:t>
      </w:r>
    </w:p>
    <w:p w14:paraId="3021B308" w14:textId="77777777" w:rsidR="00B158F6" w:rsidRDefault="00B158F6" w:rsidP="00B158F6">
      <w:pPr>
        <w:spacing w:line="276" w:lineRule="auto"/>
      </w:pPr>
      <w:r>
        <w:t>1</w:t>
      </w:r>
      <w:r w:rsidRPr="00300391">
        <w:rPr>
          <w:b/>
          <w:bCs/>
        </w:rPr>
        <w:t>. Submission of Samples and Evidence</w:t>
      </w:r>
    </w:p>
    <w:p w14:paraId="17DDF70D" w14:textId="77777777" w:rsidR="00B158F6" w:rsidRDefault="00B158F6" w:rsidP="00B158F6">
      <w:pPr>
        <w:spacing w:line="276" w:lineRule="auto"/>
      </w:pPr>
      <w:r>
        <w:t>The supplier shall submit clear and detailed pictures of the proposed product (cages/batteries) along with the tender documents.</w:t>
      </w:r>
    </w:p>
    <w:p w14:paraId="395B6997" w14:textId="77777777" w:rsidR="00B158F6" w:rsidRDefault="00B158F6" w:rsidP="00B158F6">
      <w:pPr>
        <w:spacing w:line="276" w:lineRule="auto"/>
      </w:pPr>
      <w:r>
        <w:t>The images must represent actual previous or existing projects, demonstrating the quality and specifications offered.</w:t>
      </w:r>
    </w:p>
    <w:p w14:paraId="02EEA4B8" w14:textId="77777777" w:rsidR="00B158F6" w:rsidRDefault="00B158F6" w:rsidP="00B158F6">
      <w:pPr>
        <w:spacing w:line="276" w:lineRule="auto"/>
      </w:pPr>
      <w:r>
        <w:t xml:space="preserve">The purchaser reserves the right to request: </w:t>
      </w:r>
    </w:p>
    <w:p w14:paraId="1831D8AC" w14:textId="77777777" w:rsidR="00B158F6" w:rsidRDefault="00B158F6" w:rsidP="00B158F6">
      <w:pPr>
        <w:spacing w:line="276" w:lineRule="auto"/>
      </w:pPr>
      <w:r>
        <w:t>A physical sample, or</w:t>
      </w:r>
    </w:p>
    <w:p w14:paraId="4B52104F" w14:textId="77777777" w:rsidR="00B158F6" w:rsidRDefault="00B158F6" w:rsidP="00B158F6">
      <w:pPr>
        <w:spacing w:line="276" w:lineRule="auto"/>
      </w:pPr>
      <w:r>
        <w:t>A site visit to a similar completed project, for verification purposes.</w:t>
      </w:r>
    </w:p>
    <w:p w14:paraId="26487EAB" w14:textId="77777777" w:rsidR="00B158F6" w:rsidRDefault="00B158F6" w:rsidP="00B158F6">
      <w:pPr>
        <w:spacing w:line="276" w:lineRule="auto"/>
      </w:pPr>
      <w:r>
        <w:t>________________________________________</w:t>
      </w:r>
    </w:p>
    <w:p w14:paraId="4630230A" w14:textId="77777777" w:rsidR="00B158F6" w:rsidRPr="00300391" w:rsidRDefault="00B158F6" w:rsidP="00B158F6">
      <w:pPr>
        <w:spacing w:line="276" w:lineRule="auto"/>
        <w:rPr>
          <w:b/>
          <w:bCs/>
        </w:rPr>
      </w:pPr>
      <w:r w:rsidRPr="00300391">
        <w:rPr>
          <w:b/>
          <w:bCs/>
        </w:rPr>
        <w:t>2. Delivery Time</w:t>
      </w:r>
    </w:p>
    <w:p w14:paraId="3FBD03F6" w14:textId="77777777" w:rsidR="00B158F6" w:rsidRDefault="00B158F6" w:rsidP="00B158F6">
      <w:pPr>
        <w:spacing w:line="276" w:lineRule="auto"/>
      </w:pPr>
      <w:r>
        <w:t xml:space="preserve">The supplier must clearly state the delivery and completion period (in calendar days) from the date of: </w:t>
      </w:r>
    </w:p>
    <w:p w14:paraId="514DB93A" w14:textId="77777777" w:rsidR="00B158F6" w:rsidRDefault="00B158F6" w:rsidP="00B158F6">
      <w:pPr>
        <w:spacing w:line="276" w:lineRule="auto"/>
      </w:pPr>
      <w:r>
        <w:t>Contract signing, or</w:t>
      </w:r>
    </w:p>
    <w:p w14:paraId="2DC7BD23" w14:textId="77777777" w:rsidR="00B158F6" w:rsidRDefault="00B158F6" w:rsidP="00B158F6">
      <w:pPr>
        <w:spacing w:line="276" w:lineRule="auto"/>
      </w:pPr>
      <w:r>
        <w:t>Purchase order issuance.</w:t>
      </w:r>
    </w:p>
    <w:p w14:paraId="62AFC41A" w14:textId="77777777" w:rsidR="00B158F6" w:rsidRDefault="00B158F6" w:rsidP="00B158F6">
      <w:pPr>
        <w:spacing w:line="276" w:lineRule="auto"/>
      </w:pPr>
      <w:r>
        <w:t xml:space="preserve">The delivery schedule shall include: </w:t>
      </w:r>
    </w:p>
    <w:p w14:paraId="0C02F1DD" w14:textId="77777777" w:rsidR="00B158F6" w:rsidRDefault="00B158F6" w:rsidP="00B158F6">
      <w:pPr>
        <w:spacing w:line="276" w:lineRule="auto"/>
      </w:pPr>
      <w:r>
        <w:t>Manufacturing (if applicable)</w:t>
      </w:r>
    </w:p>
    <w:p w14:paraId="68056BA5" w14:textId="77777777" w:rsidR="00B158F6" w:rsidRDefault="00B158F6" w:rsidP="00B158F6">
      <w:pPr>
        <w:spacing w:line="276" w:lineRule="auto"/>
      </w:pPr>
      <w:r>
        <w:t>Transportation</w:t>
      </w:r>
    </w:p>
    <w:p w14:paraId="32FF9A45" w14:textId="77777777" w:rsidR="00B158F6" w:rsidRDefault="00B158F6" w:rsidP="00B158F6">
      <w:pPr>
        <w:spacing w:line="276" w:lineRule="auto"/>
      </w:pPr>
      <w:r>
        <w:t>Installation and commissioning</w:t>
      </w:r>
    </w:p>
    <w:p w14:paraId="12CE102D" w14:textId="77777777" w:rsidR="00B158F6" w:rsidRDefault="00B158F6" w:rsidP="00B158F6">
      <w:pPr>
        <w:spacing w:line="276" w:lineRule="auto"/>
      </w:pPr>
      <w:r>
        <w:t>Any unjustified delay shall be subject to delay penalties in accordance with contract terms.</w:t>
      </w:r>
    </w:p>
    <w:p w14:paraId="064F504A" w14:textId="77777777" w:rsidR="00B158F6" w:rsidRDefault="00B158F6" w:rsidP="00B158F6">
      <w:pPr>
        <w:spacing w:line="276" w:lineRule="auto"/>
      </w:pPr>
      <w:r>
        <w:t>________________________________________</w:t>
      </w:r>
    </w:p>
    <w:p w14:paraId="2BC7D45E" w14:textId="77777777" w:rsidR="00B158F6" w:rsidRPr="00300391" w:rsidRDefault="00B158F6" w:rsidP="00B158F6">
      <w:pPr>
        <w:spacing w:line="276" w:lineRule="auto"/>
        <w:rPr>
          <w:b/>
          <w:bCs/>
        </w:rPr>
      </w:pPr>
      <w:r>
        <w:t>3</w:t>
      </w:r>
      <w:r w:rsidRPr="00300391">
        <w:rPr>
          <w:b/>
          <w:bCs/>
        </w:rPr>
        <w:t>. Scope of Supply (Full Cost Responsibility)</w:t>
      </w:r>
    </w:p>
    <w:p w14:paraId="2C2AD771" w14:textId="77777777" w:rsidR="00B158F6" w:rsidRDefault="00B158F6" w:rsidP="00B158F6">
      <w:pPr>
        <w:spacing w:line="276" w:lineRule="auto"/>
      </w:pPr>
      <w:r>
        <w:t xml:space="preserve">The supplier’s offer shall be considered fully inclusive and comprehensive, covering all costs without exception, including but not limited to: </w:t>
      </w:r>
    </w:p>
    <w:p w14:paraId="0297D3DC" w14:textId="77777777" w:rsidR="00B158F6" w:rsidRDefault="00B158F6" w:rsidP="00B158F6">
      <w:pPr>
        <w:spacing w:line="276" w:lineRule="auto"/>
      </w:pPr>
      <w:r>
        <w:lastRenderedPageBreak/>
        <w:t>Transportation to the project site</w:t>
      </w:r>
    </w:p>
    <w:p w14:paraId="15A74F2E" w14:textId="77777777" w:rsidR="00B158F6" w:rsidRDefault="00B158F6" w:rsidP="00B158F6">
      <w:pPr>
        <w:spacing w:line="276" w:lineRule="auto"/>
      </w:pPr>
      <w:r>
        <w:t>Loading and offloading</w:t>
      </w:r>
    </w:p>
    <w:p w14:paraId="4E954A4A" w14:textId="77777777" w:rsidR="00B158F6" w:rsidRDefault="00B158F6" w:rsidP="00B158F6">
      <w:pPr>
        <w:spacing w:line="276" w:lineRule="auto"/>
      </w:pPr>
      <w:r>
        <w:t>Installation and commissioning</w:t>
      </w:r>
    </w:p>
    <w:p w14:paraId="504FDAAA" w14:textId="77777777" w:rsidR="00B158F6" w:rsidRDefault="00B158F6" w:rsidP="00B158F6">
      <w:pPr>
        <w:spacing w:line="276" w:lineRule="auto"/>
      </w:pPr>
      <w:r>
        <w:t>All accessories and necessary components</w:t>
      </w:r>
    </w:p>
    <w:p w14:paraId="2284872C" w14:textId="77777777" w:rsidR="00B158F6" w:rsidRDefault="00B158F6" w:rsidP="00B158F6">
      <w:pPr>
        <w:spacing w:line="276" w:lineRule="auto"/>
      </w:pPr>
      <w:r>
        <w:t>Taxes, duties, and fees (if applicable)</w:t>
      </w:r>
    </w:p>
    <w:p w14:paraId="51426D8A" w14:textId="77777777" w:rsidR="00B158F6" w:rsidRDefault="00B158F6" w:rsidP="00B158F6">
      <w:pPr>
        <w:spacing w:line="276" w:lineRule="auto"/>
      </w:pPr>
      <w:r>
        <w:t>The purchaser shall not accept any additional costs after submission of the offer.</w:t>
      </w:r>
    </w:p>
    <w:p w14:paraId="7C7116B4" w14:textId="77777777" w:rsidR="00B158F6" w:rsidRDefault="00B158F6" w:rsidP="00B158F6">
      <w:pPr>
        <w:spacing w:line="276" w:lineRule="auto"/>
      </w:pPr>
      <w:r>
        <w:t>________________________________________</w:t>
      </w:r>
    </w:p>
    <w:p w14:paraId="1980F3D9" w14:textId="77777777" w:rsidR="00B158F6" w:rsidRPr="00300391" w:rsidRDefault="00B158F6" w:rsidP="00B158F6">
      <w:pPr>
        <w:spacing w:line="276" w:lineRule="auto"/>
        <w:rPr>
          <w:b/>
          <w:bCs/>
        </w:rPr>
      </w:pPr>
      <w:r w:rsidRPr="00300391">
        <w:rPr>
          <w:b/>
          <w:bCs/>
        </w:rPr>
        <w:t>4. Risk and Responsibility</w:t>
      </w:r>
    </w:p>
    <w:p w14:paraId="03179A70" w14:textId="77777777" w:rsidR="00B158F6" w:rsidRDefault="00B158F6" w:rsidP="00B158F6">
      <w:pPr>
        <w:spacing w:line="276" w:lineRule="auto"/>
      </w:pPr>
      <w:r>
        <w:t>The supplier shall bear full responsibility for the goods until final delivery and acceptance.</w:t>
      </w:r>
    </w:p>
    <w:p w14:paraId="3B8C5C8E" w14:textId="77777777" w:rsidR="00B158F6" w:rsidRDefault="00B158F6" w:rsidP="00B158F6">
      <w:pPr>
        <w:spacing w:line="276" w:lineRule="auto"/>
      </w:pPr>
      <w:r>
        <w:t xml:space="preserve">This includes: </w:t>
      </w:r>
    </w:p>
    <w:p w14:paraId="12C79154" w14:textId="77777777" w:rsidR="00B158F6" w:rsidRDefault="00B158F6" w:rsidP="00B158F6">
      <w:pPr>
        <w:spacing w:line="276" w:lineRule="auto"/>
      </w:pPr>
      <w:r>
        <w:t>Any damage, loss, or defects during transportation or installation</w:t>
      </w:r>
    </w:p>
    <w:p w14:paraId="0D1EF08D" w14:textId="77777777" w:rsidR="00B158F6" w:rsidRDefault="00B158F6" w:rsidP="00B158F6">
      <w:pPr>
        <w:spacing w:line="276" w:lineRule="auto"/>
      </w:pPr>
      <w:r>
        <w:t>All supplied items must be brand new, unused, and free from defects.</w:t>
      </w:r>
    </w:p>
    <w:p w14:paraId="76FF0B10" w14:textId="77777777" w:rsidR="00B158F6" w:rsidRDefault="00B158F6" w:rsidP="00B158F6">
      <w:pPr>
        <w:spacing w:line="276" w:lineRule="auto"/>
      </w:pPr>
      <w:r>
        <w:t>________________________________________</w:t>
      </w:r>
    </w:p>
    <w:p w14:paraId="31586DB5" w14:textId="77777777" w:rsidR="00B158F6" w:rsidRPr="00300391" w:rsidRDefault="00B158F6" w:rsidP="00B158F6">
      <w:pPr>
        <w:spacing w:line="276" w:lineRule="auto"/>
        <w:rPr>
          <w:b/>
          <w:bCs/>
        </w:rPr>
      </w:pPr>
      <w:r w:rsidRPr="00300391">
        <w:rPr>
          <w:b/>
          <w:bCs/>
        </w:rPr>
        <w:t>5. Compliance with Specifications</w:t>
      </w:r>
    </w:p>
    <w:p w14:paraId="28758D33" w14:textId="77777777" w:rsidR="00B158F6" w:rsidRDefault="00B158F6" w:rsidP="00B158F6">
      <w:pPr>
        <w:spacing w:line="276" w:lineRule="auto"/>
      </w:pPr>
      <w:r>
        <w:t>All supplied items must fully comply with the technical specifications stated in the tender document.</w:t>
      </w:r>
    </w:p>
    <w:p w14:paraId="40B6AC34" w14:textId="77777777" w:rsidR="00B158F6" w:rsidRDefault="00B158F6" w:rsidP="00B158F6">
      <w:pPr>
        <w:spacing w:line="276" w:lineRule="auto"/>
      </w:pPr>
      <w:r>
        <w:t xml:space="preserve">In case of any deviation: </w:t>
      </w:r>
    </w:p>
    <w:p w14:paraId="3AF91617" w14:textId="77777777" w:rsidR="00B158F6" w:rsidRDefault="00B158F6" w:rsidP="00B158F6">
      <w:pPr>
        <w:spacing w:line="276" w:lineRule="auto"/>
      </w:pPr>
      <w:r>
        <w:t>The purchaser reserves the right to reject the items, or</w:t>
      </w:r>
    </w:p>
    <w:p w14:paraId="00D149F9" w14:textId="77777777" w:rsidR="00B158F6" w:rsidRDefault="00B158F6" w:rsidP="00B158F6">
      <w:pPr>
        <w:spacing w:line="276" w:lineRule="auto"/>
      </w:pPr>
      <w:r>
        <w:t>Request replacement at no additional cost to the purchaser.</w:t>
      </w:r>
    </w:p>
    <w:p w14:paraId="780F9239" w14:textId="77777777" w:rsidR="00B158F6" w:rsidRDefault="00B158F6" w:rsidP="00B158F6">
      <w:pPr>
        <w:spacing w:line="276" w:lineRule="auto"/>
      </w:pPr>
      <w:r>
        <w:t>________________________________________</w:t>
      </w:r>
    </w:p>
    <w:p w14:paraId="08697A77" w14:textId="77777777" w:rsidR="00B158F6" w:rsidRPr="00300391" w:rsidRDefault="00B158F6" w:rsidP="00B158F6">
      <w:pPr>
        <w:spacing w:line="276" w:lineRule="auto"/>
        <w:rPr>
          <w:b/>
          <w:bCs/>
        </w:rPr>
      </w:pPr>
      <w:r w:rsidRPr="00300391">
        <w:rPr>
          <w:b/>
          <w:bCs/>
        </w:rPr>
        <w:t>6. Clarity and Completeness of Offer</w:t>
      </w:r>
    </w:p>
    <w:p w14:paraId="518BD982" w14:textId="77777777" w:rsidR="00B158F6" w:rsidRDefault="00B158F6" w:rsidP="00B158F6">
      <w:pPr>
        <w:spacing w:line="276" w:lineRule="auto"/>
      </w:pPr>
      <w:r>
        <w:t>The supplier must provide a complete, clear, and detailed offer covering all technical and commercial aspects.</w:t>
      </w:r>
    </w:p>
    <w:p w14:paraId="7D24257E" w14:textId="77777777" w:rsidR="00B158F6" w:rsidRDefault="00B158F6" w:rsidP="00B158F6">
      <w:pPr>
        <w:spacing w:line="276" w:lineRule="auto"/>
      </w:pPr>
      <w:r>
        <w:t>Any ambiguity, missing information, or unclear details may result in disqualification of the bid.</w:t>
      </w:r>
    </w:p>
    <w:p w14:paraId="6EBF47BC" w14:textId="77777777" w:rsidR="00B158F6" w:rsidRDefault="00B158F6" w:rsidP="00B158F6">
      <w:pPr>
        <w:spacing w:line="276" w:lineRule="auto"/>
      </w:pPr>
      <w:r>
        <w:t>________________________________________</w:t>
      </w:r>
    </w:p>
    <w:p w14:paraId="3B2FE5F7" w14:textId="77777777" w:rsidR="00B158F6" w:rsidRDefault="00B158F6" w:rsidP="00B158F6">
      <w:pPr>
        <w:spacing w:line="276" w:lineRule="auto"/>
      </w:pPr>
      <w:r>
        <w:rPr>
          <w:rFonts w:ascii="Segoe UI Symbol" w:hAnsi="Segoe UI Symbol" w:cs="Segoe UI Symbol"/>
        </w:rPr>
        <w:t>✅</w:t>
      </w:r>
      <w:r>
        <w:t xml:space="preserve"> Important Clause – Risk Closure</w:t>
      </w:r>
    </w:p>
    <w:p w14:paraId="37961983" w14:textId="77777777" w:rsidR="00B158F6" w:rsidRDefault="00B158F6" w:rsidP="00B158F6">
      <w:pPr>
        <w:spacing w:line="276" w:lineRule="auto"/>
      </w:pPr>
      <w:r>
        <w:t>This tender shall be treated as a Lump Sum / Turnkey contract.</w:t>
      </w:r>
    </w:p>
    <w:p w14:paraId="145D75D5" w14:textId="77777777" w:rsidR="00B158F6" w:rsidRDefault="00B158F6" w:rsidP="00B158F6">
      <w:pPr>
        <w:spacing w:line="276" w:lineRule="auto"/>
      </w:pPr>
      <w:r>
        <w:t xml:space="preserve">No claims for additional costs shall be accepted due to: </w:t>
      </w:r>
    </w:p>
    <w:p w14:paraId="607E2B8B" w14:textId="77777777" w:rsidR="00B158F6" w:rsidRDefault="00B158F6" w:rsidP="00B158F6">
      <w:pPr>
        <w:spacing w:line="276" w:lineRule="auto"/>
      </w:pPr>
      <w:r>
        <w:t>Misinterpretation of requirements</w:t>
      </w:r>
    </w:p>
    <w:p w14:paraId="6359520E" w14:textId="77777777" w:rsidR="00B158F6" w:rsidRDefault="00B158F6" w:rsidP="00B158F6">
      <w:pPr>
        <w:spacing w:line="276" w:lineRule="auto"/>
      </w:pPr>
      <w:r>
        <w:lastRenderedPageBreak/>
        <w:t>Failure to assess site conditions</w:t>
      </w:r>
    </w:p>
    <w:p w14:paraId="74ADC5C3" w14:textId="77777777" w:rsidR="00B158F6" w:rsidRDefault="00B158F6" w:rsidP="00B158F6">
      <w:pPr>
        <w:spacing w:line="276" w:lineRule="auto"/>
      </w:pPr>
      <w:r>
        <w:t>Omission of any necessary items or work scope</w:t>
      </w:r>
    </w:p>
    <w:p w14:paraId="4988D282" w14:textId="77777777" w:rsidR="004E1B32" w:rsidRPr="00300391" w:rsidRDefault="004E1B32" w:rsidP="004E1B32">
      <w:pPr>
        <w:spacing w:line="276" w:lineRule="auto"/>
        <w:rPr>
          <w:b/>
          <w:bCs/>
        </w:rPr>
      </w:pPr>
      <w:r>
        <w:t>2</w:t>
      </w:r>
      <w:r w:rsidRPr="00300391">
        <w:rPr>
          <w:b/>
          <w:bCs/>
        </w:rPr>
        <w:t>. Quantity Requirements</w:t>
      </w:r>
    </w:p>
    <w:p w14:paraId="2100AB0E" w14:textId="77777777" w:rsidR="004E1B32" w:rsidRDefault="004E1B32" w:rsidP="004E1B32">
      <w:pPr>
        <w:spacing w:line="276" w:lineRule="auto"/>
      </w:pPr>
    </w:p>
    <w:p w14:paraId="31AF0C28" w14:textId="77777777" w:rsidR="004E1B32" w:rsidRDefault="004E1B32" w:rsidP="004E1B32">
      <w:pPr>
        <w:spacing w:line="276" w:lineRule="auto"/>
      </w:pPr>
      <w:r>
        <w:t>Total number of cages (batteries): 100 units</w:t>
      </w:r>
    </w:p>
    <w:p w14:paraId="23722CBB" w14:textId="77777777" w:rsidR="004E1B32" w:rsidRDefault="004E1B32" w:rsidP="004E1B32">
      <w:pPr>
        <w:spacing w:line="276" w:lineRule="auto"/>
      </w:pPr>
      <w:r>
        <w:t>Each battery shall have a minimum capacity of 200 chicks</w:t>
      </w:r>
    </w:p>
    <w:p w14:paraId="6E2ABF5F" w14:textId="77777777" w:rsidR="004E1B32" w:rsidRDefault="004E1B32" w:rsidP="004E1B32">
      <w:pPr>
        <w:spacing w:line="276" w:lineRule="auto"/>
      </w:pPr>
    </w:p>
    <w:p w14:paraId="78FC9D9D" w14:textId="77777777" w:rsidR="004E1B32" w:rsidRDefault="004E1B32" w:rsidP="004E1B32">
      <w:pPr>
        <w:spacing w:line="276" w:lineRule="auto"/>
      </w:pPr>
    </w:p>
    <w:p w14:paraId="0E3784DA" w14:textId="77777777" w:rsidR="004E1B32" w:rsidRDefault="004E1B32" w:rsidP="004E1B32">
      <w:pPr>
        <w:spacing w:line="276" w:lineRule="auto"/>
      </w:pPr>
      <w:r>
        <w:t>3. Cage (Battery) Design Requirements</w:t>
      </w:r>
    </w:p>
    <w:p w14:paraId="02F05992" w14:textId="77777777" w:rsidR="004E1B32" w:rsidRDefault="004E1B32" w:rsidP="004E1B32">
      <w:pPr>
        <w:spacing w:line="276" w:lineRule="auto"/>
      </w:pPr>
      <w:r>
        <w:t>3.1 Structure and Materials</w:t>
      </w:r>
    </w:p>
    <w:p w14:paraId="59A8D642" w14:textId="77777777" w:rsidR="004E1B32" w:rsidRDefault="004E1B32" w:rsidP="004E1B32">
      <w:pPr>
        <w:spacing w:line="276" w:lineRule="auto"/>
      </w:pPr>
    </w:p>
    <w:p w14:paraId="3D307FDD" w14:textId="77777777" w:rsidR="004E1B32" w:rsidRDefault="004E1B32" w:rsidP="004E1B32">
      <w:pPr>
        <w:spacing w:line="276" w:lineRule="auto"/>
      </w:pPr>
      <w:r>
        <w:t>Cages shall be manufactured from high-quality, rust-resistant materials such as:</w:t>
      </w:r>
    </w:p>
    <w:p w14:paraId="08A6229F" w14:textId="77777777" w:rsidR="004E1B32" w:rsidRDefault="004E1B32" w:rsidP="004E1B32">
      <w:pPr>
        <w:spacing w:line="276" w:lineRule="auto"/>
      </w:pPr>
    </w:p>
    <w:p w14:paraId="688ADF5D" w14:textId="77777777" w:rsidR="004E1B32" w:rsidRDefault="004E1B32" w:rsidP="004E1B32">
      <w:pPr>
        <w:spacing w:line="276" w:lineRule="auto"/>
      </w:pPr>
      <w:r>
        <w:t>Hot-dip galvanized steel or stainless steel</w:t>
      </w:r>
    </w:p>
    <w:p w14:paraId="32A7D611" w14:textId="77777777" w:rsidR="004E1B32" w:rsidRDefault="004E1B32" w:rsidP="004E1B32">
      <w:pPr>
        <w:spacing w:line="276" w:lineRule="auto"/>
      </w:pPr>
    </w:p>
    <w:p w14:paraId="6BCC1780" w14:textId="77777777" w:rsidR="004E1B32" w:rsidRDefault="004E1B32" w:rsidP="004E1B32">
      <w:pPr>
        <w:spacing w:line="276" w:lineRule="auto"/>
      </w:pPr>
    </w:p>
    <w:p w14:paraId="0FAE74BA" w14:textId="77777777" w:rsidR="004E1B32" w:rsidRDefault="004E1B32" w:rsidP="004E1B32">
      <w:pPr>
        <w:spacing w:line="276" w:lineRule="auto"/>
      </w:pPr>
      <w:r>
        <w:t>Materials must be:</w:t>
      </w:r>
    </w:p>
    <w:p w14:paraId="32C0B45A" w14:textId="77777777" w:rsidR="004E1B32" w:rsidRDefault="004E1B32" w:rsidP="004E1B32">
      <w:pPr>
        <w:spacing w:line="276" w:lineRule="auto"/>
      </w:pPr>
    </w:p>
    <w:p w14:paraId="25D39DB0" w14:textId="77777777" w:rsidR="004E1B32" w:rsidRDefault="004E1B32" w:rsidP="004E1B32">
      <w:pPr>
        <w:spacing w:line="276" w:lineRule="auto"/>
      </w:pPr>
      <w:r>
        <w:t>Durable under high temperature conditions</w:t>
      </w:r>
    </w:p>
    <w:p w14:paraId="42553D3B" w14:textId="77777777" w:rsidR="004E1B32" w:rsidRDefault="004E1B32" w:rsidP="004E1B32">
      <w:pPr>
        <w:spacing w:line="276" w:lineRule="auto"/>
      </w:pPr>
      <w:r>
        <w:t>Resistant to corrosion, humidity, and cleaning chemicals</w:t>
      </w:r>
    </w:p>
    <w:p w14:paraId="5B1AE789" w14:textId="77777777" w:rsidR="004E1B32" w:rsidRDefault="004E1B32" w:rsidP="004E1B32">
      <w:pPr>
        <w:spacing w:line="276" w:lineRule="auto"/>
      </w:pPr>
    </w:p>
    <w:p w14:paraId="32314A36" w14:textId="77777777" w:rsidR="004E1B32" w:rsidRDefault="004E1B32" w:rsidP="004E1B32">
      <w:pPr>
        <w:spacing w:line="276" w:lineRule="auto"/>
      </w:pPr>
    </w:p>
    <w:p w14:paraId="27F8D27C" w14:textId="77777777" w:rsidR="004E1B32" w:rsidRDefault="004E1B32" w:rsidP="004E1B32">
      <w:pPr>
        <w:spacing w:line="276" w:lineRule="auto"/>
      </w:pPr>
      <w:r>
        <w:t>All components shall have smooth edges to prevent injury to chicks</w:t>
      </w:r>
    </w:p>
    <w:p w14:paraId="0FAFA2DC" w14:textId="77777777" w:rsidR="004E1B32" w:rsidRDefault="004E1B32" w:rsidP="004E1B32">
      <w:pPr>
        <w:spacing w:line="276" w:lineRule="auto"/>
      </w:pPr>
    </w:p>
    <w:p w14:paraId="60079428" w14:textId="77777777" w:rsidR="004E1B32" w:rsidRDefault="004E1B32" w:rsidP="004E1B32">
      <w:pPr>
        <w:spacing w:line="276" w:lineRule="auto"/>
      </w:pPr>
    </w:p>
    <w:p w14:paraId="1DCBB240" w14:textId="77777777" w:rsidR="004E1B32" w:rsidRDefault="004E1B32" w:rsidP="004E1B32">
      <w:pPr>
        <w:spacing w:line="276" w:lineRule="auto"/>
      </w:pPr>
      <w:r>
        <w:t>3.2 Compartment Configuration</w:t>
      </w:r>
    </w:p>
    <w:p w14:paraId="2A82146C" w14:textId="77777777" w:rsidR="004E1B32" w:rsidRDefault="004E1B32" w:rsidP="004E1B32">
      <w:pPr>
        <w:spacing w:line="276" w:lineRule="auto"/>
      </w:pPr>
    </w:p>
    <w:p w14:paraId="5B563E89" w14:textId="77777777" w:rsidR="004E1B32" w:rsidRDefault="004E1B32" w:rsidP="004E1B32">
      <w:pPr>
        <w:spacing w:line="276" w:lineRule="auto"/>
      </w:pPr>
      <w:r>
        <w:t>Each battery shall consist of multiple compartments</w:t>
      </w:r>
    </w:p>
    <w:p w14:paraId="16A9FCAB" w14:textId="77777777" w:rsidR="004E1B32" w:rsidRDefault="004E1B32" w:rsidP="004E1B32">
      <w:pPr>
        <w:spacing w:line="276" w:lineRule="auto"/>
      </w:pPr>
      <w:r>
        <w:lastRenderedPageBreak/>
        <w:t>Each compartment shall accommodate 6–8 chicks</w:t>
      </w:r>
    </w:p>
    <w:p w14:paraId="124ED902" w14:textId="77777777" w:rsidR="004E1B32" w:rsidRDefault="004E1B32" w:rsidP="004E1B32">
      <w:pPr>
        <w:spacing w:line="276" w:lineRule="auto"/>
      </w:pPr>
      <w:r>
        <w:t>Compartments should allow:</w:t>
      </w:r>
    </w:p>
    <w:p w14:paraId="75E7CDA2" w14:textId="77777777" w:rsidR="004E1B32" w:rsidRDefault="004E1B32" w:rsidP="004E1B32">
      <w:pPr>
        <w:spacing w:line="276" w:lineRule="auto"/>
      </w:pPr>
    </w:p>
    <w:p w14:paraId="58C8AAA0" w14:textId="77777777" w:rsidR="004E1B32" w:rsidRDefault="004E1B32" w:rsidP="004E1B32">
      <w:pPr>
        <w:spacing w:line="276" w:lineRule="auto"/>
      </w:pPr>
      <w:r>
        <w:t>Easy observation</w:t>
      </w:r>
    </w:p>
    <w:p w14:paraId="25468FD2" w14:textId="77777777" w:rsidR="004E1B32" w:rsidRDefault="004E1B32" w:rsidP="004E1B32">
      <w:pPr>
        <w:spacing w:line="276" w:lineRule="auto"/>
      </w:pPr>
      <w:r>
        <w:t>Proper space allocation to prevent overcrowding</w:t>
      </w:r>
    </w:p>
    <w:p w14:paraId="1F084102" w14:textId="77777777" w:rsidR="004E1B32" w:rsidRDefault="004E1B32" w:rsidP="004E1B32">
      <w:pPr>
        <w:spacing w:line="276" w:lineRule="auto"/>
      </w:pPr>
    </w:p>
    <w:p w14:paraId="1AB2BBC7" w14:textId="77777777" w:rsidR="004E1B32" w:rsidRDefault="004E1B32" w:rsidP="004E1B32">
      <w:pPr>
        <w:spacing w:line="276" w:lineRule="auto"/>
      </w:pPr>
    </w:p>
    <w:p w14:paraId="55DA70CC" w14:textId="77777777" w:rsidR="004E1B32" w:rsidRDefault="004E1B32" w:rsidP="004E1B32">
      <w:pPr>
        <w:spacing w:line="276" w:lineRule="auto"/>
      </w:pPr>
    </w:p>
    <w:p w14:paraId="38262218" w14:textId="77777777" w:rsidR="004E1B32" w:rsidRDefault="004E1B32" w:rsidP="004E1B32">
      <w:pPr>
        <w:spacing w:line="276" w:lineRule="auto"/>
      </w:pPr>
    </w:p>
    <w:p w14:paraId="29F6C059" w14:textId="77777777" w:rsidR="004E1B32" w:rsidRDefault="004E1B32" w:rsidP="004E1B32">
      <w:pPr>
        <w:spacing w:line="276" w:lineRule="auto"/>
      </w:pPr>
      <w:r>
        <w:t>3.3 Flooring</w:t>
      </w:r>
    </w:p>
    <w:p w14:paraId="7A3DD0B3" w14:textId="77777777" w:rsidR="004E1B32" w:rsidRDefault="004E1B32" w:rsidP="004E1B32">
      <w:pPr>
        <w:spacing w:line="276" w:lineRule="auto"/>
      </w:pPr>
    </w:p>
    <w:p w14:paraId="307C4FF9" w14:textId="77777777" w:rsidR="004E1B32" w:rsidRDefault="004E1B32" w:rsidP="004E1B32">
      <w:pPr>
        <w:spacing w:line="276" w:lineRule="auto"/>
      </w:pPr>
      <w:r>
        <w:t>Floor material shall be:</w:t>
      </w:r>
    </w:p>
    <w:p w14:paraId="2C14E17E" w14:textId="77777777" w:rsidR="004E1B32" w:rsidRDefault="004E1B32" w:rsidP="004E1B32">
      <w:pPr>
        <w:spacing w:line="276" w:lineRule="auto"/>
      </w:pPr>
    </w:p>
    <w:p w14:paraId="381B770A" w14:textId="77777777" w:rsidR="004E1B32" w:rsidRDefault="004E1B32" w:rsidP="004E1B32">
      <w:pPr>
        <w:spacing w:line="276" w:lineRule="auto"/>
      </w:pPr>
      <w:r>
        <w:t>High-quality plastic (recommended HDPE or polypropylene)</w:t>
      </w:r>
    </w:p>
    <w:p w14:paraId="10B2936D" w14:textId="77777777" w:rsidR="004E1B32" w:rsidRDefault="004E1B32" w:rsidP="004E1B32">
      <w:pPr>
        <w:spacing w:line="276" w:lineRule="auto"/>
      </w:pPr>
    </w:p>
    <w:p w14:paraId="2DCE7971" w14:textId="77777777" w:rsidR="004E1B32" w:rsidRDefault="004E1B32" w:rsidP="004E1B32">
      <w:pPr>
        <w:spacing w:line="276" w:lineRule="auto"/>
      </w:pPr>
    </w:p>
    <w:p w14:paraId="6515AA68" w14:textId="77777777" w:rsidR="004E1B32" w:rsidRDefault="004E1B32" w:rsidP="004E1B32">
      <w:pPr>
        <w:spacing w:line="276" w:lineRule="auto"/>
      </w:pPr>
      <w:r>
        <w:t>Features:</w:t>
      </w:r>
    </w:p>
    <w:p w14:paraId="0B374721" w14:textId="77777777" w:rsidR="004E1B32" w:rsidRDefault="004E1B32" w:rsidP="004E1B32">
      <w:pPr>
        <w:spacing w:line="276" w:lineRule="auto"/>
      </w:pPr>
    </w:p>
    <w:p w14:paraId="62B06D51" w14:textId="77777777" w:rsidR="004E1B32" w:rsidRDefault="004E1B32" w:rsidP="004E1B32">
      <w:pPr>
        <w:spacing w:line="276" w:lineRule="auto"/>
      </w:pPr>
      <w:r>
        <w:t>Anti-slip surface</w:t>
      </w:r>
    </w:p>
    <w:p w14:paraId="255E9C56" w14:textId="77777777" w:rsidR="004E1B32" w:rsidRDefault="004E1B32" w:rsidP="004E1B32">
      <w:pPr>
        <w:spacing w:line="276" w:lineRule="auto"/>
      </w:pPr>
      <w:r>
        <w:t>Comfortable and safe for chicks</w:t>
      </w:r>
    </w:p>
    <w:p w14:paraId="39A055E6" w14:textId="77777777" w:rsidR="004E1B32" w:rsidRDefault="004E1B32" w:rsidP="004E1B32">
      <w:pPr>
        <w:spacing w:line="276" w:lineRule="auto"/>
      </w:pPr>
      <w:r>
        <w:t>Proper spacing to allow waste to pass through efficiently</w:t>
      </w:r>
    </w:p>
    <w:p w14:paraId="570C3D68" w14:textId="77777777" w:rsidR="004E1B32" w:rsidRDefault="004E1B32" w:rsidP="004E1B32">
      <w:pPr>
        <w:spacing w:line="276" w:lineRule="auto"/>
      </w:pPr>
    </w:p>
    <w:p w14:paraId="0B9CAB5B" w14:textId="77777777" w:rsidR="004E1B32" w:rsidRDefault="004E1B32" w:rsidP="004E1B32">
      <w:pPr>
        <w:spacing w:line="276" w:lineRule="auto"/>
      </w:pPr>
    </w:p>
    <w:p w14:paraId="14667D1B" w14:textId="77777777" w:rsidR="004E1B32" w:rsidRDefault="004E1B32" w:rsidP="004E1B32">
      <w:pPr>
        <w:spacing w:line="276" w:lineRule="auto"/>
      </w:pPr>
    </w:p>
    <w:p w14:paraId="3ADA2D61" w14:textId="77777777" w:rsidR="004E1B32" w:rsidRDefault="004E1B32" w:rsidP="004E1B32">
      <w:pPr>
        <w:spacing w:line="276" w:lineRule="auto"/>
      </w:pPr>
    </w:p>
    <w:p w14:paraId="5F0BC165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4. Feeding System</w:t>
      </w:r>
    </w:p>
    <w:p w14:paraId="610733C1" w14:textId="77777777" w:rsidR="004E1B32" w:rsidRDefault="004E1B32" w:rsidP="004E1B32">
      <w:pPr>
        <w:spacing w:line="276" w:lineRule="auto"/>
      </w:pPr>
    </w:p>
    <w:p w14:paraId="6C595AD0" w14:textId="77777777" w:rsidR="004E1B32" w:rsidRDefault="004E1B32" w:rsidP="004E1B32">
      <w:pPr>
        <w:spacing w:line="276" w:lineRule="auto"/>
      </w:pPr>
      <w:r>
        <w:t>Each battery shall be equipped with built-in feeders</w:t>
      </w:r>
    </w:p>
    <w:p w14:paraId="3AFDC663" w14:textId="77777777" w:rsidR="004E1B32" w:rsidRDefault="004E1B32" w:rsidP="004E1B32">
      <w:pPr>
        <w:spacing w:line="276" w:lineRule="auto"/>
      </w:pPr>
      <w:r>
        <w:lastRenderedPageBreak/>
        <w:t>Feeders shall:</w:t>
      </w:r>
    </w:p>
    <w:p w14:paraId="34B0A24D" w14:textId="77777777" w:rsidR="004E1B32" w:rsidRDefault="004E1B32" w:rsidP="004E1B32">
      <w:pPr>
        <w:spacing w:line="276" w:lineRule="auto"/>
      </w:pPr>
    </w:p>
    <w:p w14:paraId="774F31BF" w14:textId="77777777" w:rsidR="004E1B32" w:rsidRDefault="004E1B32" w:rsidP="004E1B32">
      <w:pPr>
        <w:spacing w:line="276" w:lineRule="auto"/>
      </w:pPr>
      <w:r>
        <w:t>Be made of durable, non-toxic materials</w:t>
      </w:r>
    </w:p>
    <w:p w14:paraId="34345B0F" w14:textId="77777777" w:rsidR="004E1B32" w:rsidRDefault="004E1B32" w:rsidP="004E1B32">
      <w:pPr>
        <w:spacing w:line="276" w:lineRule="auto"/>
      </w:pPr>
      <w:r>
        <w:t>Minimize feed wastage</w:t>
      </w:r>
    </w:p>
    <w:p w14:paraId="57960CDD" w14:textId="77777777" w:rsidR="004E1B32" w:rsidRDefault="004E1B32" w:rsidP="004E1B32">
      <w:pPr>
        <w:spacing w:line="276" w:lineRule="auto"/>
      </w:pPr>
      <w:r>
        <w:t>Be easy to refill and clean</w:t>
      </w:r>
    </w:p>
    <w:p w14:paraId="32785FE4" w14:textId="77777777" w:rsidR="004E1B32" w:rsidRDefault="004E1B32" w:rsidP="004E1B32">
      <w:pPr>
        <w:spacing w:line="276" w:lineRule="auto"/>
      </w:pPr>
    </w:p>
    <w:p w14:paraId="4F036CFE" w14:textId="77777777" w:rsidR="004E1B32" w:rsidRDefault="004E1B32" w:rsidP="004E1B32">
      <w:pPr>
        <w:spacing w:line="276" w:lineRule="auto"/>
      </w:pPr>
    </w:p>
    <w:p w14:paraId="51792AD5" w14:textId="77777777" w:rsidR="004E1B32" w:rsidRDefault="004E1B32" w:rsidP="004E1B32">
      <w:pPr>
        <w:spacing w:line="276" w:lineRule="auto"/>
      </w:pPr>
      <w:r>
        <w:t>Feeding system should ensure:</w:t>
      </w:r>
    </w:p>
    <w:p w14:paraId="306D1010" w14:textId="77777777" w:rsidR="004E1B32" w:rsidRDefault="004E1B32" w:rsidP="004E1B32">
      <w:pPr>
        <w:spacing w:line="276" w:lineRule="auto"/>
      </w:pPr>
    </w:p>
    <w:p w14:paraId="630DF1C1" w14:textId="77777777" w:rsidR="004E1B32" w:rsidRDefault="004E1B32" w:rsidP="004E1B32">
      <w:pPr>
        <w:spacing w:line="276" w:lineRule="auto"/>
      </w:pPr>
      <w:r>
        <w:t>Equal access to all chicks</w:t>
      </w:r>
    </w:p>
    <w:p w14:paraId="29005EF1" w14:textId="77777777" w:rsidR="004E1B32" w:rsidRDefault="004E1B32" w:rsidP="004E1B32">
      <w:pPr>
        <w:spacing w:line="276" w:lineRule="auto"/>
      </w:pPr>
    </w:p>
    <w:p w14:paraId="0E4717A0" w14:textId="77777777" w:rsidR="004E1B32" w:rsidRDefault="004E1B32" w:rsidP="004E1B32">
      <w:pPr>
        <w:spacing w:line="276" w:lineRule="auto"/>
      </w:pPr>
    </w:p>
    <w:p w14:paraId="586200F5" w14:textId="77777777" w:rsidR="004E1B32" w:rsidRDefault="004E1B32" w:rsidP="004E1B32">
      <w:pPr>
        <w:spacing w:line="276" w:lineRule="auto"/>
      </w:pPr>
    </w:p>
    <w:p w14:paraId="42CB9ACF" w14:textId="77777777" w:rsidR="004E1B32" w:rsidRDefault="004E1B32" w:rsidP="004E1B32">
      <w:pPr>
        <w:spacing w:line="276" w:lineRule="auto"/>
      </w:pPr>
    </w:p>
    <w:p w14:paraId="17FECEF1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5. Drinking System</w:t>
      </w:r>
    </w:p>
    <w:p w14:paraId="2555C1ED" w14:textId="77777777" w:rsidR="004E1B32" w:rsidRDefault="004E1B32" w:rsidP="004E1B32">
      <w:pPr>
        <w:spacing w:line="276" w:lineRule="auto"/>
      </w:pPr>
    </w:p>
    <w:p w14:paraId="65FD7AC9" w14:textId="77777777" w:rsidR="004E1B32" w:rsidRDefault="004E1B32" w:rsidP="004E1B32">
      <w:pPr>
        <w:spacing w:line="276" w:lineRule="auto"/>
      </w:pPr>
      <w:r>
        <w:t>Automatic drinking system using nipple drinkers</w:t>
      </w:r>
    </w:p>
    <w:p w14:paraId="485C5B1E" w14:textId="77777777" w:rsidR="004E1B32" w:rsidRDefault="004E1B32" w:rsidP="004E1B32">
      <w:pPr>
        <w:spacing w:line="276" w:lineRule="auto"/>
      </w:pPr>
      <w:r>
        <w:t>Each battery shall include:</w:t>
      </w:r>
    </w:p>
    <w:p w14:paraId="1A206F88" w14:textId="77777777" w:rsidR="004E1B32" w:rsidRDefault="004E1B32" w:rsidP="004E1B32">
      <w:pPr>
        <w:spacing w:line="276" w:lineRule="auto"/>
      </w:pPr>
    </w:p>
    <w:p w14:paraId="696381E1" w14:textId="77777777" w:rsidR="004E1B32" w:rsidRDefault="004E1B32" w:rsidP="004E1B32">
      <w:pPr>
        <w:spacing w:line="276" w:lineRule="auto"/>
      </w:pPr>
      <w:r>
        <w:t>Nipple lines suitable for chick height</w:t>
      </w:r>
    </w:p>
    <w:p w14:paraId="297A8DE6" w14:textId="77777777" w:rsidR="004E1B32" w:rsidRDefault="004E1B32" w:rsidP="004E1B32">
      <w:pPr>
        <w:spacing w:line="276" w:lineRule="auto"/>
      </w:pPr>
      <w:r>
        <w:t>Small water storage tank (integrated or attached)</w:t>
      </w:r>
    </w:p>
    <w:p w14:paraId="5DA27F61" w14:textId="77777777" w:rsidR="004E1B32" w:rsidRDefault="004E1B32" w:rsidP="004E1B32">
      <w:pPr>
        <w:spacing w:line="276" w:lineRule="auto"/>
      </w:pPr>
    </w:p>
    <w:p w14:paraId="3DFD8960" w14:textId="77777777" w:rsidR="004E1B32" w:rsidRDefault="004E1B32" w:rsidP="004E1B32">
      <w:pPr>
        <w:spacing w:line="276" w:lineRule="auto"/>
      </w:pPr>
    </w:p>
    <w:p w14:paraId="428BF93F" w14:textId="77777777" w:rsidR="004E1B32" w:rsidRDefault="004E1B32" w:rsidP="004E1B32">
      <w:pPr>
        <w:spacing w:line="276" w:lineRule="auto"/>
      </w:pPr>
      <w:r>
        <w:t>System requirements:</w:t>
      </w:r>
    </w:p>
    <w:p w14:paraId="0EE5C9C5" w14:textId="77777777" w:rsidR="004E1B32" w:rsidRDefault="004E1B32" w:rsidP="004E1B32">
      <w:pPr>
        <w:spacing w:line="276" w:lineRule="auto"/>
      </w:pPr>
    </w:p>
    <w:p w14:paraId="207A42EA" w14:textId="77777777" w:rsidR="004E1B32" w:rsidRDefault="004E1B32" w:rsidP="004E1B32">
      <w:pPr>
        <w:spacing w:line="276" w:lineRule="auto"/>
      </w:pPr>
      <w:r>
        <w:t>Leak-proof design</w:t>
      </w:r>
    </w:p>
    <w:p w14:paraId="0D65D544" w14:textId="77777777" w:rsidR="004E1B32" w:rsidRDefault="004E1B32" w:rsidP="004E1B32">
      <w:pPr>
        <w:spacing w:line="276" w:lineRule="auto"/>
      </w:pPr>
      <w:r>
        <w:t>Easy cleaning and maintenance</w:t>
      </w:r>
    </w:p>
    <w:p w14:paraId="16B34568" w14:textId="77777777" w:rsidR="004E1B32" w:rsidRDefault="004E1B32" w:rsidP="004E1B32">
      <w:pPr>
        <w:spacing w:line="276" w:lineRule="auto"/>
      </w:pPr>
      <w:r>
        <w:t>Continuous supply of clean water</w:t>
      </w:r>
    </w:p>
    <w:p w14:paraId="767A66FE" w14:textId="77777777" w:rsidR="004E1B32" w:rsidRDefault="004E1B32" w:rsidP="004E1B32">
      <w:pPr>
        <w:spacing w:line="276" w:lineRule="auto"/>
      </w:pPr>
    </w:p>
    <w:p w14:paraId="50CE11AA" w14:textId="77777777" w:rsidR="004E1B32" w:rsidRDefault="004E1B32" w:rsidP="004E1B32">
      <w:pPr>
        <w:spacing w:line="276" w:lineRule="auto"/>
      </w:pPr>
    </w:p>
    <w:p w14:paraId="0C88761C" w14:textId="77777777" w:rsidR="004E1B32" w:rsidRDefault="004E1B32" w:rsidP="004E1B32">
      <w:pPr>
        <w:spacing w:line="276" w:lineRule="auto"/>
      </w:pPr>
    </w:p>
    <w:p w14:paraId="6A27D15B" w14:textId="77777777" w:rsidR="004E1B32" w:rsidRDefault="004E1B32" w:rsidP="004E1B32">
      <w:pPr>
        <w:spacing w:line="276" w:lineRule="auto"/>
      </w:pPr>
    </w:p>
    <w:p w14:paraId="14979150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6. Waste Management System</w:t>
      </w:r>
    </w:p>
    <w:p w14:paraId="15AE6A34" w14:textId="77777777" w:rsidR="004E1B32" w:rsidRDefault="004E1B32" w:rsidP="004E1B32">
      <w:pPr>
        <w:spacing w:line="276" w:lineRule="auto"/>
      </w:pPr>
    </w:p>
    <w:p w14:paraId="5F2D12F2" w14:textId="77777777" w:rsidR="004E1B32" w:rsidRDefault="004E1B32" w:rsidP="004E1B32">
      <w:pPr>
        <w:spacing w:line="276" w:lineRule="auto"/>
      </w:pPr>
      <w:r>
        <w:t>Each battery must include an efficient waste collection system:</w:t>
      </w:r>
    </w:p>
    <w:p w14:paraId="5F3CC7BF" w14:textId="77777777" w:rsidR="004E1B32" w:rsidRDefault="004E1B32" w:rsidP="004E1B32">
      <w:pPr>
        <w:spacing w:line="276" w:lineRule="auto"/>
      </w:pPr>
    </w:p>
    <w:p w14:paraId="39C7D190" w14:textId="77777777" w:rsidR="004E1B32" w:rsidRDefault="004E1B32" w:rsidP="004E1B32">
      <w:pPr>
        <w:spacing w:line="276" w:lineRule="auto"/>
      </w:pPr>
      <w:r>
        <w:t>Removable trays or conveyor belt system</w:t>
      </w:r>
    </w:p>
    <w:p w14:paraId="41BF5FB9" w14:textId="77777777" w:rsidR="004E1B32" w:rsidRDefault="004E1B32" w:rsidP="004E1B32">
      <w:pPr>
        <w:spacing w:line="276" w:lineRule="auto"/>
      </w:pPr>
    </w:p>
    <w:p w14:paraId="65C810F3" w14:textId="77777777" w:rsidR="004E1B32" w:rsidRDefault="004E1B32" w:rsidP="004E1B32">
      <w:pPr>
        <w:spacing w:line="276" w:lineRule="auto"/>
      </w:pPr>
    </w:p>
    <w:p w14:paraId="473F24D3" w14:textId="77777777" w:rsidR="004E1B32" w:rsidRDefault="004E1B32" w:rsidP="004E1B32">
      <w:pPr>
        <w:spacing w:line="276" w:lineRule="auto"/>
      </w:pPr>
      <w:r>
        <w:t>Requirements:</w:t>
      </w:r>
    </w:p>
    <w:p w14:paraId="5C7497BB" w14:textId="77777777" w:rsidR="004E1B32" w:rsidRDefault="004E1B32" w:rsidP="004E1B32">
      <w:pPr>
        <w:spacing w:line="276" w:lineRule="auto"/>
      </w:pPr>
    </w:p>
    <w:p w14:paraId="7FEDBC0B" w14:textId="77777777" w:rsidR="004E1B32" w:rsidRDefault="004E1B32" w:rsidP="004E1B32">
      <w:pPr>
        <w:spacing w:line="276" w:lineRule="auto"/>
      </w:pPr>
      <w:r>
        <w:t>Easy removal and cleaning</w:t>
      </w:r>
    </w:p>
    <w:p w14:paraId="5E53ED67" w14:textId="77777777" w:rsidR="004E1B32" w:rsidRDefault="004E1B32" w:rsidP="004E1B32">
      <w:pPr>
        <w:spacing w:line="276" w:lineRule="auto"/>
      </w:pPr>
      <w:r>
        <w:t>Proper drainage to avoid moisture buildup</w:t>
      </w:r>
    </w:p>
    <w:p w14:paraId="6C4607EC" w14:textId="4677FAEC" w:rsidR="004E1B32" w:rsidRDefault="004E1B32" w:rsidP="00EA29B1">
      <w:pPr>
        <w:spacing w:line="276" w:lineRule="auto"/>
      </w:pPr>
      <w:r>
        <w:t>Odor control considerations</w:t>
      </w:r>
    </w:p>
    <w:p w14:paraId="55AACB0A" w14:textId="77777777" w:rsidR="004E1B32" w:rsidRDefault="004E1B32" w:rsidP="004E1B32">
      <w:pPr>
        <w:spacing w:line="276" w:lineRule="auto"/>
      </w:pPr>
    </w:p>
    <w:p w14:paraId="143C2477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7. Ventilation System</w:t>
      </w:r>
    </w:p>
    <w:p w14:paraId="624F96EF" w14:textId="77777777" w:rsidR="004E1B32" w:rsidRDefault="004E1B32" w:rsidP="004E1B32">
      <w:pPr>
        <w:spacing w:line="276" w:lineRule="auto"/>
      </w:pPr>
    </w:p>
    <w:p w14:paraId="225E4763" w14:textId="77777777" w:rsidR="004E1B32" w:rsidRDefault="004E1B32" w:rsidP="004E1B32">
      <w:pPr>
        <w:spacing w:line="276" w:lineRule="auto"/>
      </w:pPr>
      <w:r>
        <w:t>The design must provide adequate ventilation</w:t>
      </w:r>
    </w:p>
    <w:p w14:paraId="15E55E69" w14:textId="77777777" w:rsidR="004E1B32" w:rsidRDefault="004E1B32" w:rsidP="004E1B32">
      <w:pPr>
        <w:spacing w:line="276" w:lineRule="auto"/>
      </w:pPr>
      <w:r>
        <w:t>Requirements:</w:t>
      </w:r>
    </w:p>
    <w:p w14:paraId="1B639386" w14:textId="77777777" w:rsidR="004E1B32" w:rsidRDefault="004E1B32" w:rsidP="004E1B32">
      <w:pPr>
        <w:spacing w:line="276" w:lineRule="auto"/>
      </w:pPr>
    </w:p>
    <w:p w14:paraId="561F4A0E" w14:textId="77777777" w:rsidR="004E1B32" w:rsidRDefault="004E1B32" w:rsidP="004E1B32">
      <w:pPr>
        <w:spacing w:line="276" w:lineRule="auto"/>
      </w:pPr>
      <w:r>
        <w:t>Natural or assisted airflow system</w:t>
      </w:r>
    </w:p>
    <w:p w14:paraId="0968D4C7" w14:textId="77777777" w:rsidR="004E1B32" w:rsidRDefault="004E1B32" w:rsidP="004E1B32">
      <w:pPr>
        <w:spacing w:line="276" w:lineRule="auto"/>
      </w:pPr>
      <w:r>
        <w:t>Prevent heat buildup and ammonia accumulation</w:t>
      </w:r>
    </w:p>
    <w:p w14:paraId="15B79A08" w14:textId="77777777" w:rsidR="004E1B32" w:rsidRDefault="004E1B32" w:rsidP="004E1B32">
      <w:pPr>
        <w:spacing w:line="276" w:lineRule="auto"/>
      </w:pPr>
      <w:r>
        <w:t>Suitable for hot climatic conditions</w:t>
      </w:r>
    </w:p>
    <w:p w14:paraId="3F9CE02D" w14:textId="77777777" w:rsidR="004E1B32" w:rsidRDefault="004E1B32" w:rsidP="004E1B32">
      <w:pPr>
        <w:spacing w:line="276" w:lineRule="auto"/>
      </w:pPr>
    </w:p>
    <w:p w14:paraId="0050EBD4" w14:textId="77777777" w:rsidR="004E1B32" w:rsidRDefault="004E1B32" w:rsidP="004E1B32">
      <w:pPr>
        <w:spacing w:line="276" w:lineRule="auto"/>
      </w:pPr>
    </w:p>
    <w:p w14:paraId="3B73D073" w14:textId="77777777" w:rsidR="004E1B32" w:rsidRDefault="004E1B32" w:rsidP="004E1B32">
      <w:pPr>
        <w:spacing w:line="276" w:lineRule="auto"/>
      </w:pPr>
    </w:p>
    <w:p w14:paraId="65109A9A" w14:textId="77777777" w:rsidR="004E1B32" w:rsidRDefault="004E1B32" w:rsidP="004E1B32">
      <w:pPr>
        <w:spacing w:line="276" w:lineRule="auto"/>
      </w:pPr>
    </w:p>
    <w:p w14:paraId="4907F178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8. Lighting System</w:t>
      </w:r>
    </w:p>
    <w:p w14:paraId="50C7552B" w14:textId="77777777" w:rsidR="004E1B32" w:rsidRDefault="004E1B32" w:rsidP="004E1B32">
      <w:pPr>
        <w:spacing w:line="276" w:lineRule="auto"/>
      </w:pPr>
    </w:p>
    <w:p w14:paraId="0A1B44E4" w14:textId="77777777" w:rsidR="004E1B32" w:rsidRDefault="004E1B32" w:rsidP="004E1B32">
      <w:pPr>
        <w:spacing w:line="276" w:lineRule="auto"/>
      </w:pPr>
      <w:r>
        <w:t>Each battery shall include:</w:t>
      </w:r>
    </w:p>
    <w:p w14:paraId="532E9261" w14:textId="77777777" w:rsidR="004E1B32" w:rsidRDefault="004E1B32" w:rsidP="004E1B32">
      <w:pPr>
        <w:spacing w:line="276" w:lineRule="auto"/>
      </w:pPr>
    </w:p>
    <w:p w14:paraId="3CB26BE1" w14:textId="77777777" w:rsidR="004E1B32" w:rsidRDefault="004E1B32" w:rsidP="004E1B32">
      <w:pPr>
        <w:spacing w:line="276" w:lineRule="auto"/>
      </w:pPr>
      <w:r>
        <w:t>Proper artificial lighting system</w:t>
      </w:r>
    </w:p>
    <w:p w14:paraId="23E16C02" w14:textId="77777777" w:rsidR="004E1B32" w:rsidRDefault="004E1B32" w:rsidP="004E1B32">
      <w:pPr>
        <w:spacing w:line="276" w:lineRule="auto"/>
      </w:pPr>
    </w:p>
    <w:p w14:paraId="19F95754" w14:textId="77777777" w:rsidR="004E1B32" w:rsidRDefault="004E1B32" w:rsidP="004E1B32">
      <w:pPr>
        <w:spacing w:line="276" w:lineRule="auto"/>
      </w:pPr>
    </w:p>
    <w:p w14:paraId="0D97F9C0" w14:textId="77777777" w:rsidR="004E1B32" w:rsidRDefault="004E1B32" w:rsidP="004E1B32">
      <w:pPr>
        <w:spacing w:line="276" w:lineRule="auto"/>
      </w:pPr>
      <w:r>
        <w:t>Lighting requirements:</w:t>
      </w:r>
    </w:p>
    <w:p w14:paraId="1A54F220" w14:textId="77777777" w:rsidR="004E1B32" w:rsidRDefault="004E1B32" w:rsidP="004E1B32">
      <w:pPr>
        <w:spacing w:line="276" w:lineRule="auto"/>
      </w:pPr>
    </w:p>
    <w:p w14:paraId="47D97204" w14:textId="77777777" w:rsidR="004E1B32" w:rsidRDefault="004E1B32" w:rsidP="004E1B32">
      <w:pPr>
        <w:spacing w:line="276" w:lineRule="auto"/>
      </w:pPr>
      <w:r>
        <w:t>Uniform distribution of light</w:t>
      </w:r>
    </w:p>
    <w:p w14:paraId="7BF7ECB9" w14:textId="77777777" w:rsidR="004E1B32" w:rsidRDefault="004E1B32" w:rsidP="004E1B32">
      <w:pPr>
        <w:spacing w:line="276" w:lineRule="auto"/>
      </w:pPr>
      <w:r>
        <w:t>Energy-efficient (LED recommended)</w:t>
      </w:r>
    </w:p>
    <w:p w14:paraId="71417D46" w14:textId="77777777" w:rsidR="004E1B32" w:rsidRDefault="004E1B32" w:rsidP="004E1B32">
      <w:pPr>
        <w:spacing w:line="276" w:lineRule="auto"/>
      </w:pPr>
      <w:r>
        <w:t>Supports chick growth and feeding behavior</w:t>
      </w:r>
    </w:p>
    <w:p w14:paraId="786FE13C" w14:textId="77777777" w:rsidR="004E1B32" w:rsidRDefault="004E1B32" w:rsidP="004E1B32">
      <w:pPr>
        <w:spacing w:line="276" w:lineRule="auto"/>
      </w:pPr>
    </w:p>
    <w:p w14:paraId="7720AFE8" w14:textId="77777777" w:rsidR="004E1B32" w:rsidRDefault="004E1B32" w:rsidP="004E1B32">
      <w:pPr>
        <w:spacing w:line="276" w:lineRule="auto"/>
      </w:pPr>
    </w:p>
    <w:p w14:paraId="3C0953E3" w14:textId="77777777" w:rsidR="004E1B32" w:rsidRDefault="004E1B32" w:rsidP="004E1B32">
      <w:pPr>
        <w:spacing w:line="276" w:lineRule="auto"/>
      </w:pPr>
    </w:p>
    <w:p w14:paraId="4CE40800" w14:textId="77777777" w:rsidR="004E1B32" w:rsidRDefault="004E1B32" w:rsidP="004E1B32">
      <w:pPr>
        <w:spacing w:line="276" w:lineRule="auto"/>
      </w:pPr>
    </w:p>
    <w:p w14:paraId="6313CE5A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9. Climate Adaptation</w:t>
      </w:r>
    </w:p>
    <w:p w14:paraId="09E0312F" w14:textId="77777777" w:rsidR="004E1B32" w:rsidRDefault="004E1B32" w:rsidP="004E1B32">
      <w:pPr>
        <w:spacing w:line="276" w:lineRule="auto"/>
      </w:pPr>
      <w:r>
        <w:t>The system must be suitable for:</w:t>
      </w:r>
    </w:p>
    <w:p w14:paraId="78CB8D6C" w14:textId="77777777" w:rsidR="004E1B32" w:rsidRDefault="004E1B32" w:rsidP="004E1B32">
      <w:pPr>
        <w:spacing w:line="276" w:lineRule="auto"/>
      </w:pPr>
    </w:p>
    <w:p w14:paraId="33FD4EAA" w14:textId="77777777" w:rsidR="004E1B32" w:rsidRDefault="004E1B32" w:rsidP="004E1B32">
      <w:pPr>
        <w:spacing w:line="276" w:lineRule="auto"/>
      </w:pPr>
      <w:r>
        <w:t>High temperatures (Northern State)</w:t>
      </w:r>
    </w:p>
    <w:p w14:paraId="17BF8EED" w14:textId="77777777" w:rsidR="004E1B32" w:rsidRDefault="004E1B32" w:rsidP="004E1B32">
      <w:pPr>
        <w:spacing w:line="276" w:lineRule="auto"/>
      </w:pPr>
      <w:r>
        <w:t>Humid conditions (Al Qadarif)</w:t>
      </w:r>
    </w:p>
    <w:p w14:paraId="2ADAD24C" w14:textId="77777777" w:rsidR="004E1B32" w:rsidRDefault="004E1B32" w:rsidP="004E1B32">
      <w:pPr>
        <w:spacing w:line="276" w:lineRule="auto"/>
      </w:pPr>
    </w:p>
    <w:p w14:paraId="27C269EE" w14:textId="77777777" w:rsidR="004E1B32" w:rsidRDefault="004E1B32" w:rsidP="004E1B32">
      <w:pPr>
        <w:spacing w:line="276" w:lineRule="auto"/>
      </w:pPr>
      <w:r>
        <w:t>Design considerations:</w:t>
      </w:r>
    </w:p>
    <w:p w14:paraId="68668B67" w14:textId="77777777" w:rsidR="004E1B32" w:rsidRDefault="004E1B32" w:rsidP="004E1B32">
      <w:pPr>
        <w:spacing w:line="276" w:lineRule="auto"/>
      </w:pPr>
    </w:p>
    <w:p w14:paraId="40FED43F" w14:textId="77777777" w:rsidR="004E1B32" w:rsidRDefault="004E1B32" w:rsidP="004E1B32">
      <w:pPr>
        <w:spacing w:line="276" w:lineRule="auto"/>
      </w:pPr>
      <w:r>
        <w:t>Heat-resistant materials</w:t>
      </w:r>
    </w:p>
    <w:p w14:paraId="0B2148F6" w14:textId="77777777" w:rsidR="004E1B32" w:rsidRDefault="004E1B32" w:rsidP="004E1B32">
      <w:pPr>
        <w:spacing w:line="276" w:lineRule="auto"/>
      </w:pPr>
      <w:r>
        <w:t>Adequate airflow</w:t>
      </w:r>
    </w:p>
    <w:p w14:paraId="16F8B134" w14:textId="77777777" w:rsidR="004E1B32" w:rsidRDefault="004E1B32" w:rsidP="004E1B32">
      <w:pPr>
        <w:spacing w:line="276" w:lineRule="auto"/>
      </w:pPr>
      <w:r>
        <w:t>Protection from dust and environmental stress</w:t>
      </w:r>
    </w:p>
    <w:p w14:paraId="5DB2D555" w14:textId="77777777" w:rsidR="004E1B32" w:rsidRDefault="004E1B32" w:rsidP="004E1B32">
      <w:pPr>
        <w:spacing w:line="276" w:lineRule="auto"/>
      </w:pPr>
    </w:p>
    <w:p w14:paraId="30AEF59F" w14:textId="77777777" w:rsidR="004E1B32" w:rsidRDefault="004E1B32" w:rsidP="004E1B32">
      <w:pPr>
        <w:spacing w:line="276" w:lineRule="auto"/>
      </w:pPr>
    </w:p>
    <w:p w14:paraId="4311A323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10. Mobility and Maintenance</w:t>
      </w:r>
    </w:p>
    <w:p w14:paraId="16AC4F68" w14:textId="77777777" w:rsidR="004E1B32" w:rsidRDefault="004E1B32" w:rsidP="004E1B32">
      <w:pPr>
        <w:spacing w:line="276" w:lineRule="auto"/>
      </w:pPr>
    </w:p>
    <w:p w14:paraId="6B6F0C84" w14:textId="77777777" w:rsidR="004E1B32" w:rsidRDefault="004E1B32" w:rsidP="004E1B32">
      <w:pPr>
        <w:spacing w:line="276" w:lineRule="auto"/>
      </w:pPr>
      <w:r>
        <w:t>The cage system shall:</w:t>
      </w:r>
    </w:p>
    <w:p w14:paraId="1E400596" w14:textId="77777777" w:rsidR="004E1B32" w:rsidRDefault="004E1B32" w:rsidP="004E1B32">
      <w:pPr>
        <w:spacing w:line="276" w:lineRule="auto"/>
      </w:pPr>
    </w:p>
    <w:p w14:paraId="1923190C" w14:textId="77777777" w:rsidR="004E1B32" w:rsidRDefault="004E1B32" w:rsidP="004E1B32">
      <w:pPr>
        <w:spacing w:line="276" w:lineRule="auto"/>
      </w:pPr>
      <w:r>
        <w:t>Be easy to assemble and dismantle</w:t>
      </w:r>
    </w:p>
    <w:p w14:paraId="6D32FD14" w14:textId="6FDA5DC8" w:rsidR="004E1B32" w:rsidRDefault="004E1B32" w:rsidP="00EA29B1">
      <w:pPr>
        <w:spacing w:line="276" w:lineRule="auto"/>
      </w:pPr>
      <w:r>
        <w:t>Allow easy internal movement and access</w:t>
      </w:r>
    </w:p>
    <w:p w14:paraId="5823E372" w14:textId="77777777" w:rsidR="004E1B32" w:rsidRDefault="004E1B32" w:rsidP="004E1B32">
      <w:pPr>
        <w:spacing w:line="276" w:lineRule="auto"/>
      </w:pPr>
      <w:r>
        <w:t>Maintenance requirements:</w:t>
      </w:r>
    </w:p>
    <w:p w14:paraId="73D97DED" w14:textId="77777777" w:rsidR="004E1B32" w:rsidRDefault="004E1B32" w:rsidP="004E1B32">
      <w:pPr>
        <w:spacing w:line="276" w:lineRule="auto"/>
      </w:pPr>
    </w:p>
    <w:p w14:paraId="79C0F46A" w14:textId="77777777" w:rsidR="004E1B32" w:rsidRDefault="004E1B32" w:rsidP="004E1B32">
      <w:pPr>
        <w:spacing w:line="276" w:lineRule="auto"/>
      </w:pPr>
      <w:r>
        <w:t>Easy cleaning and disinfection</w:t>
      </w:r>
    </w:p>
    <w:p w14:paraId="7A6D8881" w14:textId="77777777" w:rsidR="004E1B32" w:rsidRDefault="004E1B32" w:rsidP="004E1B32">
      <w:pPr>
        <w:spacing w:line="276" w:lineRule="auto"/>
      </w:pPr>
      <w:r>
        <w:t>Minimal labor requirement</w:t>
      </w:r>
    </w:p>
    <w:p w14:paraId="3CE6C0D3" w14:textId="69F9D464" w:rsidR="004E1B32" w:rsidRDefault="004E1B32" w:rsidP="00EA29B1">
      <w:pPr>
        <w:spacing w:line="276" w:lineRule="auto"/>
      </w:pPr>
      <w:r>
        <w:t>Replaceable spare parts availability</w:t>
      </w:r>
    </w:p>
    <w:p w14:paraId="7B802E00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11. Safety and Hygiene</w:t>
      </w:r>
    </w:p>
    <w:p w14:paraId="7F719D8C" w14:textId="77777777" w:rsidR="004E1B32" w:rsidRDefault="004E1B32" w:rsidP="004E1B32">
      <w:pPr>
        <w:spacing w:line="276" w:lineRule="auto"/>
      </w:pPr>
    </w:p>
    <w:p w14:paraId="44B60543" w14:textId="77777777" w:rsidR="004E1B32" w:rsidRDefault="004E1B32" w:rsidP="004E1B32">
      <w:pPr>
        <w:spacing w:line="276" w:lineRule="auto"/>
      </w:pPr>
      <w:r>
        <w:t>The system shall ensure:</w:t>
      </w:r>
    </w:p>
    <w:p w14:paraId="15F4A97E" w14:textId="77777777" w:rsidR="004E1B32" w:rsidRDefault="004E1B32" w:rsidP="004E1B32">
      <w:pPr>
        <w:spacing w:line="276" w:lineRule="auto"/>
      </w:pPr>
    </w:p>
    <w:p w14:paraId="66170B8E" w14:textId="77777777" w:rsidR="004E1B32" w:rsidRDefault="004E1B32" w:rsidP="004E1B32">
      <w:pPr>
        <w:spacing w:line="276" w:lineRule="auto"/>
      </w:pPr>
      <w:r>
        <w:t>Biosecurity compliance</w:t>
      </w:r>
    </w:p>
    <w:p w14:paraId="1D233D0D" w14:textId="77777777" w:rsidR="004E1B32" w:rsidRDefault="004E1B32" w:rsidP="004E1B32">
      <w:pPr>
        <w:spacing w:line="276" w:lineRule="auto"/>
      </w:pPr>
      <w:r>
        <w:t>Ease of disinfection between production cycles</w:t>
      </w:r>
    </w:p>
    <w:p w14:paraId="6BE9D5DD" w14:textId="77777777" w:rsidR="004E1B32" w:rsidRDefault="004E1B32" w:rsidP="004E1B32">
      <w:pPr>
        <w:spacing w:line="276" w:lineRule="auto"/>
      </w:pPr>
      <w:r>
        <w:t>Prevention of disease spread</w:t>
      </w:r>
    </w:p>
    <w:p w14:paraId="04BE7DB1" w14:textId="77777777" w:rsidR="004E1B32" w:rsidRDefault="004E1B32" w:rsidP="004E1B32">
      <w:pPr>
        <w:spacing w:line="276" w:lineRule="auto"/>
      </w:pPr>
    </w:p>
    <w:p w14:paraId="1AE8B343" w14:textId="77777777" w:rsidR="004E1B32" w:rsidRDefault="004E1B32" w:rsidP="004E1B32">
      <w:pPr>
        <w:spacing w:line="276" w:lineRule="auto"/>
      </w:pPr>
    </w:p>
    <w:p w14:paraId="6C31E183" w14:textId="77777777" w:rsidR="004E1B32" w:rsidRDefault="004E1B32" w:rsidP="004E1B32">
      <w:pPr>
        <w:spacing w:line="276" w:lineRule="auto"/>
      </w:pPr>
    </w:p>
    <w:p w14:paraId="50A54611" w14:textId="77777777" w:rsidR="004E1B32" w:rsidRPr="00300391" w:rsidRDefault="004E1B32" w:rsidP="004E1B32">
      <w:pPr>
        <w:spacing w:line="276" w:lineRule="auto"/>
        <w:rPr>
          <w:b/>
          <w:bCs/>
        </w:rPr>
      </w:pPr>
    </w:p>
    <w:p w14:paraId="6F7DCE2B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12. Supplier Requirements</w:t>
      </w:r>
    </w:p>
    <w:p w14:paraId="485B3936" w14:textId="77777777" w:rsidR="004E1B32" w:rsidRDefault="004E1B32" w:rsidP="004E1B32">
      <w:pPr>
        <w:spacing w:line="276" w:lineRule="auto"/>
      </w:pPr>
      <w:r>
        <w:t>The supplier must:</w:t>
      </w:r>
    </w:p>
    <w:p w14:paraId="6EAEB48A" w14:textId="77777777" w:rsidR="004E1B32" w:rsidRDefault="004E1B32" w:rsidP="004E1B32">
      <w:pPr>
        <w:spacing w:line="276" w:lineRule="auto"/>
      </w:pPr>
    </w:p>
    <w:p w14:paraId="3F510FDD" w14:textId="77777777" w:rsidR="004E1B32" w:rsidRDefault="004E1B32" w:rsidP="004E1B32">
      <w:pPr>
        <w:spacing w:line="276" w:lineRule="auto"/>
      </w:pPr>
      <w:r>
        <w:t>Provide photos, catalogues, or samples of previous similar projects</w:t>
      </w:r>
    </w:p>
    <w:p w14:paraId="23DA6355" w14:textId="77777777" w:rsidR="004E1B32" w:rsidRDefault="004E1B32" w:rsidP="004E1B32">
      <w:pPr>
        <w:spacing w:line="276" w:lineRule="auto"/>
      </w:pPr>
      <w:r>
        <w:lastRenderedPageBreak/>
        <w:t>Demonstrate:</w:t>
      </w:r>
    </w:p>
    <w:p w14:paraId="0C2189C0" w14:textId="77777777" w:rsidR="004E1B32" w:rsidRDefault="004E1B32" w:rsidP="004E1B32">
      <w:pPr>
        <w:spacing w:line="276" w:lineRule="auto"/>
      </w:pPr>
    </w:p>
    <w:p w14:paraId="7DAE445E" w14:textId="77777777" w:rsidR="004E1B32" w:rsidRDefault="004E1B32" w:rsidP="004E1B32">
      <w:pPr>
        <w:spacing w:line="276" w:lineRule="auto"/>
      </w:pPr>
      <w:r>
        <w:t>Proven experience in poultry cage systems</w:t>
      </w:r>
    </w:p>
    <w:p w14:paraId="2181BE24" w14:textId="77777777" w:rsidR="004E1B32" w:rsidRDefault="004E1B32" w:rsidP="004E1B32">
      <w:pPr>
        <w:spacing w:line="276" w:lineRule="auto"/>
      </w:pPr>
      <w:r>
        <w:t>Quality assurance certification (if available)</w:t>
      </w:r>
    </w:p>
    <w:p w14:paraId="09682573" w14:textId="77777777" w:rsidR="004E1B32" w:rsidRDefault="004E1B32" w:rsidP="004E1B32">
      <w:pPr>
        <w:spacing w:line="276" w:lineRule="auto"/>
      </w:pPr>
    </w:p>
    <w:p w14:paraId="7B71735B" w14:textId="77777777" w:rsidR="004E1B32" w:rsidRDefault="004E1B32" w:rsidP="004E1B32">
      <w:pPr>
        <w:spacing w:line="276" w:lineRule="auto"/>
      </w:pPr>
    </w:p>
    <w:p w14:paraId="4A636E4F" w14:textId="77777777" w:rsidR="004E1B32" w:rsidRDefault="004E1B32" w:rsidP="004E1B32">
      <w:pPr>
        <w:spacing w:line="276" w:lineRule="auto"/>
      </w:pPr>
      <w:r>
        <w:t>Provide:</w:t>
      </w:r>
    </w:p>
    <w:p w14:paraId="638B971A" w14:textId="77777777" w:rsidR="004E1B32" w:rsidRDefault="004E1B32" w:rsidP="004E1B32">
      <w:pPr>
        <w:spacing w:line="276" w:lineRule="auto"/>
      </w:pPr>
    </w:p>
    <w:p w14:paraId="7D30A871" w14:textId="77777777" w:rsidR="004E1B32" w:rsidRDefault="004E1B32" w:rsidP="004E1B32">
      <w:pPr>
        <w:spacing w:line="276" w:lineRule="auto"/>
      </w:pPr>
      <w:r>
        <w:t>Installation support</w:t>
      </w:r>
    </w:p>
    <w:p w14:paraId="7BBB0E13" w14:textId="6E61158A" w:rsidR="004E1B32" w:rsidRDefault="004E1B32" w:rsidP="00300391">
      <w:pPr>
        <w:spacing w:line="276" w:lineRule="auto"/>
      </w:pPr>
      <w:r>
        <w:t>User manual and training (if applicable)</w:t>
      </w:r>
    </w:p>
    <w:p w14:paraId="5217DBD9" w14:textId="77777777" w:rsidR="004E1B32" w:rsidRDefault="004E1B32" w:rsidP="004E1B32">
      <w:pPr>
        <w:spacing w:line="276" w:lineRule="auto"/>
      </w:pPr>
    </w:p>
    <w:p w14:paraId="7859F1DD" w14:textId="77777777" w:rsidR="004E1B32" w:rsidRPr="00300391" w:rsidRDefault="004E1B32" w:rsidP="004E1B32">
      <w:pPr>
        <w:spacing w:line="276" w:lineRule="auto"/>
        <w:rPr>
          <w:b/>
          <w:bCs/>
        </w:rPr>
      </w:pPr>
      <w:r w:rsidRPr="00300391">
        <w:rPr>
          <w:b/>
          <w:bCs/>
        </w:rPr>
        <w:t>13. Warranty and After-Sales Service</w:t>
      </w:r>
    </w:p>
    <w:p w14:paraId="2DA0A9EA" w14:textId="77777777" w:rsidR="004E1B32" w:rsidRDefault="004E1B32" w:rsidP="004E1B32">
      <w:pPr>
        <w:spacing w:line="276" w:lineRule="auto"/>
      </w:pPr>
    </w:p>
    <w:p w14:paraId="07A34EF4" w14:textId="77777777" w:rsidR="004E1B32" w:rsidRDefault="004E1B32" w:rsidP="004E1B32">
      <w:pPr>
        <w:spacing w:line="276" w:lineRule="auto"/>
      </w:pPr>
      <w:r>
        <w:t>Minimum 1-year warranty for structural components</w:t>
      </w:r>
    </w:p>
    <w:p w14:paraId="67069067" w14:textId="2474AF04" w:rsidR="004E1B32" w:rsidRDefault="004E1B32" w:rsidP="00EA29B1">
      <w:pPr>
        <w:spacing w:line="276" w:lineRule="auto"/>
      </w:pPr>
      <w:r>
        <w:t>Availability of technical support and spare parts</w:t>
      </w:r>
    </w:p>
    <w:p w14:paraId="01DEB56F" w14:textId="77777777" w:rsidR="004E1B32" w:rsidRDefault="004E1B32" w:rsidP="004E1B32">
      <w:pPr>
        <w:spacing w:line="276" w:lineRule="auto"/>
      </w:pPr>
      <w:r>
        <w:rPr>
          <w:rFonts w:ascii="Segoe UI Symbol" w:hAnsi="Segoe UI Symbol" w:cs="Segoe UI Symbol"/>
        </w:rPr>
        <w:t>✅</w:t>
      </w:r>
      <w:r>
        <w:t xml:space="preserve"> Optional (Recommended Additions)</w:t>
      </w:r>
    </w:p>
    <w:p w14:paraId="57E31A05" w14:textId="77777777" w:rsidR="004E1B32" w:rsidRDefault="004E1B32" w:rsidP="004E1B32">
      <w:pPr>
        <w:spacing w:line="276" w:lineRule="auto"/>
      </w:pPr>
      <w:r>
        <w:t>You may also include:</w:t>
      </w:r>
    </w:p>
    <w:p w14:paraId="3E6A2296" w14:textId="77777777" w:rsidR="004E1B32" w:rsidRDefault="004E1B32" w:rsidP="004E1B32">
      <w:pPr>
        <w:spacing w:line="276" w:lineRule="auto"/>
      </w:pPr>
    </w:p>
    <w:p w14:paraId="08BDAD23" w14:textId="77777777" w:rsidR="004E1B32" w:rsidRDefault="004E1B32" w:rsidP="004E1B32">
      <w:pPr>
        <w:spacing w:line="276" w:lineRule="auto"/>
      </w:pPr>
      <w:r>
        <w:t>Automatic feeding option (future upgrade)</w:t>
      </w:r>
    </w:p>
    <w:p w14:paraId="6FA7C69E" w14:textId="77777777" w:rsidR="004E1B32" w:rsidRDefault="004E1B32" w:rsidP="004E1B32">
      <w:pPr>
        <w:spacing w:line="276" w:lineRule="auto"/>
      </w:pPr>
      <w:r>
        <w:t>Environmental control system (fans, cooling pads)</w:t>
      </w:r>
    </w:p>
    <w:p w14:paraId="127B905D" w14:textId="77777777" w:rsidR="00C3270B" w:rsidRDefault="004E1B32" w:rsidP="004E1B32">
      <w:pPr>
        <w:spacing w:line="276" w:lineRule="auto"/>
      </w:pPr>
      <w:r>
        <w:t>Monitoring sensors (temperature, humidity)</w:t>
      </w:r>
    </w:p>
    <w:p w14:paraId="295E0818" w14:textId="77777777" w:rsidR="004E1B32" w:rsidRDefault="004E1B32" w:rsidP="004E1B32">
      <w:pPr>
        <w:spacing w:line="276" w:lineRule="auto"/>
      </w:pPr>
    </w:p>
    <w:p w14:paraId="17693F10" w14:textId="77777777" w:rsidR="004E1B32" w:rsidRDefault="004E1B32" w:rsidP="004E1B32">
      <w:pPr>
        <w:spacing w:line="276" w:lineRule="auto"/>
      </w:pPr>
    </w:p>
    <w:p w14:paraId="3BA50116" w14:textId="77777777" w:rsidR="004E1B32" w:rsidRDefault="004E1B32" w:rsidP="004E1B32">
      <w:pPr>
        <w:spacing w:line="276" w:lineRule="auto"/>
      </w:pPr>
    </w:p>
    <w:p w14:paraId="44276C47" w14:textId="77777777" w:rsidR="004E1B32" w:rsidRPr="004E1B32" w:rsidRDefault="004E1B32" w:rsidP="004E1B32">
      <w:pPr>
        <w:bidi/>
        <w:spacing w:before="100" w:beforeAutospacing="1" w:after="100" w:afterAutospacing="1" w:line="276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</w:rPr>
      </w:pPr>
      <w:r w:rsidRPr="004E1B32">
        <w:rPr>
          <w:rFonts w:ascii="Segoe UI" w:eastAsia="Times New Roman" w:hAnsi="Segoe UI" w:cs="Segoe UI"/>
          <w:b/>
          <w:bCs/>
          <w:kern w:val="36"/>
          <w:sz w:val="48"/>
          <w:szCs w:val="48"/>
          <w:rtl/>
        </w:rPr>
        <w:t>المواصفات الفنية لنظام أقفاص (بطاريات) تربية دجاج اللاحم</w:t>
      </w:r>
    </w:p>
    <w:p w14:paraId="3771BDFB" w14:textId="77777777" w:rsidR="004E1B32" w:rsidRPr="004E1B32" w:rsidRDefault="004E1B32" w:rsidP="004E1B32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lastRenderedPageBreak/>
        <w:t xml:space="preserve">1.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مقدمة المشروع</w:t>
      </w:r>
    </w:p>
    <w:p w14:paraId="21920606" w14:textId="77777777" w:rsidR="004E1B32" w:rsidRPr="004E1B32" w:rsidRDefault="004E1B32" w:rsidP="004E1B32">
      <w:p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 xml:space="preserve">يقوم المورد بتوريد وتركيب نظام متكامل لأقفاص (بطاريات) تربية دجاج اللاحم، مناسب لتربية الكتاكيت من عمر يوم وحتى التسويق، مع مراعاة الظروف البيئية والمناخية في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الولاية الشمالية وولاية القضارف – السودان</w:t>
      </w:r>
      <w:r w:rsidRPr="004E1B32">
        <w:rPr>
          <w:rFonts w:ascii="Segoe UI" w:eastAsia="Times New Roman" w:hAnsi="Segoe UI" w:cs="Segoe UI"/>
          <w:sz w:val="21"/>
          <w:szCs w:val="21"/>
        </w:rPr>
        <w:t>.</w:t>
      </w:r>
    </w:p>
    <w:p w14:paraId="79FDE4B9" w14:textId="77777777" w:rsidR="004E1B32" w:rsidRPr="004E1B32" w:rsidRDefault="009B0850" w:rsidP="004E1B32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2C2775FF">
          <v:rect id="_x0000_i1025" style="width:0;height:1.5pt" o:hralign="center" o:hrstd="t" o:hr="t" fillcolor="#a0a0a0" stroked="f"/>
        </w:pict>
      </w:r>
    </w:p>
    <w:p w14:paraId="1C3C9787" w14:textId="77777777" w:rsidR="00B158F6" w:rsidRPr="00B158F6" w:rsidRDefault="00B158F6" w:rsidP="00B158F6">
      <w:pPr>
        <w:bidi/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</w:rPr>
      </w:pPr>
      <w:r w:rsidRPr="00B158F6">
        <w:rPr>
          <w:rFonts w:ascii="Segoe UI" w:eastAsia="Times New Roman" w:hAnsi="Segoe UI" w:cs="Segoe UI"/>
          <w:b/>
          <w:bCs/>
          <w:kern w:val="36"/>
          <w:sz w:val="48"/>
          <w:szCs w:val="48"/>
          <w:rtl/>
        </w:rPr>
        <w:t>الشروط العامة للعطاء</w:t>
      </w:r>
    </w:p>
    <w:p w14:paraId="5B8DD582" w14:textId="77777777" w:rsidR="00B158F6" w:rsidRPr="00B158F6" w:rsidRDefault="00B158F6" w:rsidP="00B158F6">
      <w:pPr>
        <w:numPr>
          <w:ilvl w:val="0"/>
          <w:numId w:val="18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تقديم عينات وصور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</w:t>
      </w:r>
    </w:p>
    <w:p w14:paraId="6B44B04B" w14:textId="77777777" w:rsidR="00B158F6" w:rsidRPr="00B158F6" w:rsidRDefault="00B158F6" w:rsidP="00B158F6">
      <w:pPr>
        <w:numPr>
          <w:ilvl w:val="1"/>
          <w:numId w:val="18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يلتزم المورد بتقديم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صور واضحة ومفصلة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للمنتج المعروض (الأقفاص/البطاريات) ضمن مستندات العطاء</w:t>
      </w:r>
      <w:r w:rsidRPr="00B158F6">
        <w:rPr>
          <w:rFonts w:ascii="Segoe UI" w:eastAsia="Times New Roman" w:hAnsi="Segoe UI" w:cs="Segoe UI"/>
          <w:sz w:val="21"/>
          <w:szCs w:val="21"/>
        </w:rPr>
        <w:t>.</w:t>
      </w:r>
    </w:p>
    <w:p w14:paraId="452C25CE" w14:textId="77777777" w:rsidR="00B158F6" w:rsidRPr="00B158F6" w:rsidRDefault="00B158F6" w:rsidP="00B158F6">
      <w:pPr>
        <w:numPr>
          <w:ilvl w:val="1"/>
          <w:numId w:val="18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يجب أن تعكس الصور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منتجات حقيقية سابقة أو حالية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>، مع توضيح المواصفات الفنية</w:t>
      </w:r>
      <w:r w:rsidRPr="00B158F6">
        <w:rPr>
          <w:rFonts w:ascii="Segoe UI" w:eastAsia="Times New Roman" w:hAnsi="Segoe UI" w:cs="Segoe UI"/>
          <w:sz w:val="21"/>
          <w:szCs w:val="21"/>
        </w:rPr>
        <w:t>.</w:t>
      </w:r>
    </w:p>
    <w:p w14:paraId="49B333B7" w14:textId="77777777" w:rsidR="00B158F6" w:rsidRPr="00B158F6" w:rsidRDefault="00B158F6" w:rsidP="00B158F6">
      <w:pPr>
        <w:numPr>
          <w:ilvl w:val="1"/>
          <w:numId w:val="18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للجهة الطالبة الحق في طلب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عينة فعلية أو زيارة موقع مشروع مماثل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للتحقق من الجودة</w:t>
      </w:r>
      <w:r w:rsidRPr="00B158F6">
        <w:rPr>
          <w:rFonts w:ascii="Segoe UI" w:eastAsia="Times New Roman" w:hAnsi="Segoe UI" w:cs="Segoe UI"/>
          <w:sz w:val="21"/>
          <w:szCs w:val="21"/>
        </w:rPr>
        <w:t>.</w:t>
      </w:r>
    </w:p>
    <w:p w14:paraId="7AD3D230" w14:textId="77777777" w:rsidR="00B158F6" w:rsidRPr="00B158F6" w:rsidRDefault="009B0850" w:rsidP="00B158F6">
      <w:pPr>
        <w:bidi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0E674DB">
          <v:rect id="_x0000_i1026" style="width:0;height:1.5pt" o:hralign="center" o:hrstd="t" o:hr="t" fillcolor="#a0a0a0" stroked="f"/>
        </w:pict>
      </w:r>
    </w:p>
    <w:p w14:paraId="2B336C0E" w14:textId="77777777" w:rsidR="00B158F6" w:rsidRPr="00B158F6" w:rsidRDefault="00B158F6" w:rsidP="00B158F6">
      <w:pPr>
        <w:numPr>
          <w:ilvl w:val="0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مدة التوريد والتسليم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</w:t>
      </w:r>
    </w:p>
    <w:p w14:paraId="6EC52F39" w14:textId="77777777" w:rsidR="00B158F6" w:rsidRPr="00B158F6" w:rsidRDefault="00B158F6" w:rsidP="00B158F6">
      <w:pPr>
        <w:numPr>
          <w:ilvl w:val="1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يجب على المورد تحديد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مدة توريد وتسليم واضحة ومحددة بالأيام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من تاريخ استلام أمر الشراء أو توقيع العقد</w:t>
      </w:r>
      <w:r w:rsidRPr="00B158F6">
        <w:rPr>
          <w:rFonts w:ascii="Segoe UI" w:eastAsia="Times New Roman" w:hAnsi="Segoe UI" w:cs="Segoe UI"/>
          <w:sz w:val="21"/>
          <w:szCs w:val="21"/>
        </w:rPr>
        <w:t>.</w:t>
      </w:r>
    </w:p>
    <w:p w14:paraId="1DB18B41" w14:textId="77777777" w:rsidR="00B158F6" w:rsidRPr="00B158F6" w:rsidRDefault="00B158F6" w:rsidP="00B158F6">
      <w:pPr>
        <w:numPr>
          <w:ilvl w:val="1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أي تأخير غير مبرر يعرض المورد إلى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غرامات تأخير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وفقاً لشروط العقد</w:t>
      </w:r>
      <w:r w:rsidRPr="00B158F6">
        <w:rPr>
          <w:rFonts w:ascii="Segoe UI" w:eastAsia="Times New Roman" w:hAnsi="Segoe UI" w:cs="Segoe UI"/>
          <w:sz w:val="21"/>
          <w:szCs w:val="21"/>
        </w:rPr>
        <w:t>.</w:t>
      </w:r>
    </w:p>
    <w:p w14:paraId="3F3805AB" w14:textId="77777777" w:rsidR="00B158F6" w:rsidRPr="00B158F6" w:rsidRDefault="00B158F6" w:rsidP="00B158F6">
      <w:pPr>
        <w:numPr>
          <w:ilvl w:val="1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يجب أن يشمل العرض جدول زمني يشمل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633E4EC8" w14:textId="77777777" w:rsidR="00B158F6" w:rsidRPr="00B158F6" w:rsidRDefault="00B158F6" w:rsidP="00B158F6">
      <w:pPr>
        <w:numPr>
          <w:ilvl w:val="2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التصنيع (إن وجد)</w:t>
      </w:r>
    </w:p>
    <w:p w14:paraId="68612A71" w14:textId="77777777" w:rsidR="00B158F6" w:rsidRPr="00B158F6" w:rsidRDefault="00B158F6" w:rsidP="00B158F6">
      <w:pPr>
        <w:numPr>
          <w:ilvl w:val="2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الشحن</w:t>
      </w:r>
    </w:p>
    <w:p w14:paraId="72A61E71" w14:textId="77777777" w:rsidR="00B158F6" w:rsidRPr="00B158F6" w:rsidRDefault="00B158F6" w:rsidP="00B158F6">
      <w:pPr>
        <w:numPr>
          <w:ilvl w:val="2"/>
          <w:numId w:val="19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التركيب والتشغيل</w:t>
      </w:r>
    </w:p>
    <w:p w14:paraId="69EADCBE" w14:textId="77777777" w:rsidR="00B158F6" w:rsidRPr="00B158F6" w:rsidRDefault="009B0850" w:rsidP="00B158F6">
      <w:pPr>
        <w:bidi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241DB866">
          <v:rect id="_x0000_i1027" style="width:0;height:1.5pt" o:hralign="center" o:hrstd="t" o:hr="t" fillcolor="#a0a0a0" stroked="f"/>
        </w:pict>
      </w:r>
    </w:p>
    <w:p w14:paraId="7223636D" w14:textId="77777777" w:rsidR="00B158F6" w:rsidRPr="00B158F6" w:rsidRDefault="00B158F6" w:rsidP="00B158F6">
      <w:pPr>
        <w:numPr>
          <w:ilvl w:val="0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شمولية السعر</w:t>
      </w:r>
      <w:r w:rsidRPr="00B158F6">
        <w:rPr>
          <w:rFonts w:ascii="Segoe UI" w:eastAsia="Times New Roman" w:hAnsi="Segoe UI" w:cs="Segoe UI"/>
          <w:b/>
          <w:bCs/>
          <w:sz w:val="21"/>
          <w:szCs w:val="21"/>
        </w:rPr>
        <w:t xml:space="preserve"> (Full Scope Responsibility)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52AA36D8" w14:textId="77777777" w:rsidR="00B158F6" w:rsidRPr="00B158F6" w:rsidRDefault="00B158F6" w:rsidP="00B158F6">
      <w:pPr>
        <w:numPr>
          <w:ilvl w:val="1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يعتبر العرض المقدم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شاملاً وكاملاً لكافة التكاليف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دون استثناء، ويشمل ذلك على سبيل المثال لا الحصر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6706EC2F" w14:textId="77777777" w:rsidR="00B158F6" w:rsidRPr="00B158F6" w:rsidRDefault="00B158F6" w:rsidP="00B158F6">
      <w:pPr>
        <w:numPr>
          <w:ilvl w:val="2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النقل إلى موقع المشروع</w:t>
      </w:r>
    </w:p>
    <w:p w14:paraId="0F9FC09C" w14:textId="77777777" w:rsidR="00B158F6" w:rsidRPr="00B158F6" w:rsidRDefault="00B158F6" w:rsidP="00B158F6">
      <w:pPr>
        <w:numPr>
          <w:ilvl w:val="2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التحميل والتنزيل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 (Loading / Offloading)</w:t>
      </w:r>
    </w:p>
    <w:p w14:paraId="7EACEBF9" w14:textId="77777777" w:rsidR="00B158F6" w:rsidRPr="00B158F6" w:rsidRDefault="00B158F6" w:rsidP="00B158F6">
      <w:pPr>
        <w:numPr>
          <w:ilvl w:val="2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التركيب والتشغيل</w:t>
      </w:r>
    </w:p>
    <w:p w14:paraId="4AE59E5A" w14:textId="77777777" w:rsidR="00B158F6" w:rsidRPr="00B158F6" w:rsidRDefault="00B158F6" w:rsidP="00B158F6">
      <w:pPr>
        <w:numPr>
          <w:ilvl w:val="2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المواد الإضافية أو المكملة</w:t>
      </w:r>
    </w:p>
    <w:p w14:paraId="65F8B5F0" w14:textId="77777777" w:rsidR="00B158F6" w:rsidRPr="00B158F6" w:rsidRDefault="00B158F6" w:rsidP="00B158F6">
      <w:pPr>
        <w:numPr>
          <w:ilvl w:val="2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الرسوم أو الضرائب (إن وجدت)</w:t>
      </w:r>
    </w:p>
    <w:p w14:paraId="1168B0D3" w14:textId="77777777" w:rsidR="00B158F6" w:rsidRPr="00B158F6" w:rsidRDefault="00B158F6" w:rsidP="00B158F6">
      <w:pPr>
        <w:numPr>
          <w:ilvl w:val="1"/>
          <w:numId w:val="20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لا يحق للمورد المطالبة بأي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تكاليف إضافية غير مذكورة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بعد تقديم العرض</w:t>
      </w:r>
      <w:r w:rsidRPr="00B158F6">
        <w:rPr>
          <w:rFonts w:ascii="Segoe UI" w:eastAsia="Times New Roman" w:hAnsi="Segoe UI" w:cs="Segoe UI"/>
          <w:sz w:val="21"/>
          <w:szCs w:val="21"/>
        </w:rPr>
        <w:t>.</w:t>
      </w:r>
    </w:p>
    <w:p w14:paraId="7854530F" w14:textId="77777777" w:rsidR="00B158F6" w:rsidRPr="00B158F6" w:rsidRDefault="009B0850" w:rsidP="00B158F6">
      <w:pPr>
        <w:bidi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2337D56F">
          <v:rect id="_x0000_i1028" style="width:0;height:1.5pt" o:hralign="center" o:hrstd="t" o:hr="t" fillcolor="#a0a0a0" stroked="f"/>
        </w:pict>
      </w:r>
    </w:p>
    <w:p w14:paraId="5603606E" w14:textId="77777777" w:rsidR="00B158F6" w:rsidRPr="00B158F6" w:rsidRDefault="00B158F6" w:rsidP="00B158F6">
      <w:pPr>
        <w:numPr>
          <w:ilvl w:val="0"/>
          <w:numId w:val="21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تحمل المخاطر والمسؤوليات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</w:t>
      </w:r>
    </w:p>
    <w:p w14:paraId="5A975113" w14:textId="77777777" w:rsidR="00B158F6" w:rsidRPr="00B158F6" w:rsidRDefault="00B158F6" w:rsidP="00B158F6">
      <w:pPr>
        <w:numPr>
          <w:ilvl w:val="1"/>
          <w:numId w:val="21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lastRenderedPageBreak/>
        <w:t>يتحمل المورد المسؤولية الكاملة عن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7A0E1C11" w14:textId="77777777" w:rsidR="00B158F6" w:rsidRPr="00B158F6" w:rsidRDefault="00B158F6" w:rsidP="00B158F6">
      <w:pPr>
        <w:numPr>
          <w:ilvl w:val="2"/>
          <w:numId w:val="21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سلامة المعدات حتى التسليم النهائي</w:t>
      </w:r>
    </w:p>
    <w:p w14:paraId="0A57B409" w14:textId="77777777" w:rsidR="00B158F6" w:rsidRPr="00B158F6" w:rsidRDefault="00B158F6" w:rsidP="00B158F6">
      <w:pPr>
        <w:numPr>
          <w:ilvl w:val="2"/>
          <w:numId w:val="21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أي تلف أو فقدان أثناء النقل أو التركيب</w:t>
      </w:r>
    </w:p>
    <w:p w14:paraId="61A27A7C" w14:textId="77777777" w:rsidR="00B158F6" w:rsidRPr="00B158F6" w:rsidRDefault="00B158F6" w:rsidP="00B158F6">
      <w:pPr>
        <w:numPr>
          <w:ilvl w:val="1"/>
          <w:numId w:val="21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يجب تسليم الأصناف بحالة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جديدة تماماً وخالية من العيوب</w:t>
      </w:r>
    </w:p>
    <w:p w14:paraId="3141D03F" w14:textId="77777777" w:rsidR="00B158F6" w:rsidRPr="00B158F6" w:rsidRDefault="009B0850" w:rsidP="00B158F6">
      <w:pPr>
        <w:bidi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3003C107">
          <v:rect id="_x0000_i1029" style="width:0;height:1.5pt" o:hralign="center" o:hrstd="t" o:hr="t" fillcolor="#a0a0a0" stroked="f"/>
        </w:pict>
      </w:r>
    </w:p>
    <w:p w14:paraId="44DEDBA0" w14:textId="77777777" w:rsidR="00B158F6" w:rsidRPr="00B158F6" w:rsidRDefault="00B158F6" w:rsidP="00B158F6">
      <w:pPr>
        <w:numPr>
          <w:ilvl w:val="0"/>
          <w:numId w:val="22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المطابقة الفنية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</w:t>
      </w:r>
    </w:p>
    <w:p w14:paraId="349C61B1" w14:textId="77777777" w:rsidR="00B158F6" w:rsidRPr="00B158F6" w:rsidRDefault="00B158F6" w:rsidP="00B158F6">
      <w:pPr>
        <w:numPr>
          <w:ilvl w:val="1"/>
          <w:numId w:val="22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يجب أن تلتزم المواد الموردة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بالمواصفات الفنية المذكورة بالكامل</w:t>
      </w:r>
    </w:p>
    <w:p w14:paraId="6E5C9199" w14:textId="77777777" w:rsidR="00B158F6" w:rsidRPr="00B158F6" w:rsidRDefault="00B158F6" w:rsidP="00B158F6">
      <w:pPr>
        <w:numPr>
          <w:ilvl w:val="1"/>
          <w:numId w:val="22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في حال وجود أي اختلاف، يحق للجهة الطالبة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704A93AA" w14:textId="77777777" w:rsidR="00B158F6" w:rsidRPr="00B158F6" w:rsidRDefault="00B158F6" w:rsidP="00B158F6">
      <w:pPr>
        <w:numPr>
          <w:ilvl w:val="2"/>
          <w:numId w:val="22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رفض الأصناف</w:t>
      </w:r>
    </w:p>
    <w:p w14:paraId="780FCEF9" w14:textId="77777777" w:rsidR="00B158F6" w:rsidRPr="00B158F6" w:rsidRDefault="00B158F6" w:rsidP="00B158F6">
      <w:pPr>
        <w:numPr>
          <w:ilvl w:val="2"/>
          <w:numId w:val="22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أو طلب الاستبدال دون أي تكلفة إضافية</w:t>
      </w:r>
    </w:p>
    <w:p w14:paraId="11842E28" w14:textId="77777777" w:rsidR="00B158F6" w:rsidRPr="00B158F6" w:rsidRDefault="009B0850" w:rsidP="00B158F6">
      <w:pPr>
        <w:bidi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1B11067E">
          <v:rect id="_x0000_i1030" style="width:0;height:1.5pt" o:hralign="center" o:hrstd="t" o:hr="t" fillcolor="#a0a0a0" stroked="f"/>
        </w:pict>
      </w:r>
    </w:p>
    <w:p w14:paraId="16EB6636" w14:textId="77777777" w:rsidR="00B158F6" w:rsidRPr="00B158F6" w:rsidRDefault="00B158F6" w:rsidP="00B158F6">
      <w:pPr>
        <w:numPr>
          <w:ilvl w:val="0"/>
          <w:numId w:val="23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التوضيح والشفافية</w:t>
      </w: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 </w:t>
      </w:r>
    </w:p>
    <w:p w14:paraId="5FBCE980" w14:textId="77777777" w:rsidR="00B158F6" w:rsidRPr="00B158F6" w:rsidRDefault="00B158F6" w:rsidP="00B158F6">
      <w:pPr>
        <w:numPr>
          <w:ilvl w:val="1"/>
          <w:numId w:val="23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يجب على المورد توضيح جميع التفاصيل الفنية والتجارية في عرضه</w:t>
      </w:r>
    </w:p>
    <w:p w14:paraId="6D56C311" w14:textId="77777777" w:rsidR="00B158F6" w:rsidRPr="00B158F6" w:rsidRDefault="00B158F6" w:rsidP="00B158F6">
      <w:pPr>
        <w:numPr>
          <w:ilvl w:val="1"/>
          <w:numId w:val="23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أي نقص أو غموض في المعلومات قد يؤدي إلى 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استبعاد العرض</w:t>
      </w:r>
    </w:p>
    <w:p w14:paraId="34864EC6" w14:textId="77777777" w:rsidR="00B158F6" w:rsidRPr="00B158F6" w:rsidRDefault="009B0850" w:rsidP="00B158F6">
      <w:pPr>
        <w:bidi/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7732E2E7">
          <v:rect id="_x0000_i1031" style="width:0;height:1.5pt" o:hralign="center" o:hrstd="t" o:hr="t" fillcolor="#a0a0a0" stroked="f"/>
        </w:pict>
      </w:r>
    </w:p>
    <w:p w14:paraId="1F88D57A" w14:textId="77777777" w:rsidR="00B158F6" w:rsidRPr="00B158F6" w:rsidRDefault="00B158F6" w:rsidP="00B158F6">
      <w:pPr>
        <w:bidi/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B158F6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B158F6">
        <w:rPr>
          <w:rFonts w:ascii="Segoe UI" w:eastAsia="Times New Roman" w:hAnsi="Segoe UI" w:cs="Segoe UI"/>
          <w:b/>
          <w:bCs/>
          <w:sz w:val="36"/>
          <w:szCs w:val="36"/>
        </w:rPr>
        <w:t xml:space="preserve"> </w:t>
      </w:r>
      <w:r w:rsidRPr="00B158F6">
        <w:rPr>
          <w:rFonts w:ascii="Segoe UI" w:eastAsia="Times New Roman" w:hAnsi="Segoe UI" w:cs="Segoe UI"/>
          <w:b/>
          <w:bCs/>
          <w:sz w:val="36"/>
          <w:szCs w:val="36"/>
          <w:rtl/>
        </w:rPr>
        <w:t>ملاحظة مهمة لإغلاق الثغرات</w:t>
      </w:r>
      <w:r w:rsidRPr="00B158F6">
        <w:rPr>
          <w:rFonts w:ascii="Segoe UI" w:eastAsia="Times New Roman" w:hAnsi="Segoe UI" w:cs="Segoe UI"/>
          <w:b/>
          <w:bCs/>
          <w:sz w:val="36"/>
          <w:szCs w:val="36"/>
        </w:rPr>
        <w:t xml:space="preserve"> (Risk Control):</w:t>
      </w:r>
    </w:p>
    <w:p w14:paraId="5F72711A" w14:textId="77777777" w:rsidR="00B158F6" w:rsidRPr="00B158F6" w:rsidRDefault="00B158F6" w:rsidP="00B158F6">
      <w:pPr>
        <w:numPr>
          <w:ilvl w:val="0"/>
          <w:numId w:val="24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 xml:space="preserve">هذا العطاء يعتمد على مبدأ </w:t>
      </w:r>
      <w:r w:rsidRPr="00B158F6">
        <w:rPr>
          <w:rFonts w:ascii="Segoe UI" w:eastAsia="Times New Roman" w:hAnsi="Segoe UI" w:cs="Segoe UI"/>
          <w:b/>
          <w:bCs/>
          <w:sz w:val="21"/>
          <w:szCs w:val="21"/>
        </w:rPr>
        <w:t>"</w:t>
      </w:r>
      <w:r w:rsidRPr="00B158F6">
        <w:rPr>
          <w:rFonts w:ascii="Segoe UI" w:eastAsia="Times New Roman" w:hAnsi="Segoe UI" w:cs="Segoe UI"/>
          <w:b/>
          <w:bCs/>
          <w:sz w:val="21"/>
          <w:szCs w:val="21"/>
          <w:rtl/>
        </w:rPr>
        <w:t>التكلفة الشاملة</w:t>
      </w:r>
      <w:r w:rsidRPr="00B158F6">
        <w:rPr>
          <w:rFonts w:ascii="Segoe UI" w:eastAsia="Times New Roman" w:hAnsi="Segoe UI" w:cs="Segoe UI"/>
          <w:b/>
          <w:bCs/>
          <w:sz w:val="21"/>
          <w:szCs w:val="21"/>
        </w:rPr>
        <w:t>" (Lump Sum / Turnkey)</w:t>
      </w:r>
    </w:p>
    <w:p w14:paraId="4469CCBC" w14:textId="77777777" w:rsidR="00B158F6" w:rsidRPr="00B158F6" w:rsidRDefault="00B158F6" w:rsidP="00B158F6">
      <w:pPr>
        <w:numPr>
          <w:ilvl w:val="0"/>
          <w:numId w:val="24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لا يتم قبول أي مطالبات إضافية لاحقاً بسبب</w:t>
      </w:r>
      <w:r w:rsidRPr="00B158F6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29E01D6B" w14:textId="77777777" w:rsidR="00B158F6" w:rsidRPr="00B158F6" w:rsidRDefault="00B158F6" w:rsidP="00B158F6">
      <w:pPr>
        <w:numPr>
          <w:ilvl w:val="1"/>
          <w:numId w:val="24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سوء تقدير</w:t>
      </w:r>
    </w:p>
    <w:p w14:paraId="15D5528A" w14:textId="77777777" w:rsidR="00B158F6" w:rsidRPr="00B158F6" w:rsidRDefault="00B158F6" w:rsidP="00B158F6">
      <w:pPr>
        <w:numPr>
          <w:ilvl w:val="1"/>
          <w:numId w:val="24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عدم فهم الموقع</w:t>
      </w:r>
    </w:p>
    <w:p w14:paraId="33CC223E" w14:textId="77777777" w:rsidR="00B158F6" w:rsidRPr="00B158F6" w:rsidRDefault="00B158F6" w:rsidP="00B158F6">
      <w:pPr>
        <w:numPr>
          <w:ilvl w:val="1"/>
          <w:numId w:val="24"/>
        </w:numPr>
        <w:bidi/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B158F6">
        <w:rPr>
          <w:rFonts w:ascii="Segoe UI" w:eastAsia="Times New Roman" w:hAnsi="Segoe UI" w:cs="Segoe UI"/>
          <w:sz w:val="21"/>
          <w:szCs w:val="21"/>
          <w:rtl/>
        </w:rPr>
        <w:t>أو إغفال أي عنصر من عناصر التنفيذ</w:t>
      </w:r>
    </w:p>
    <w:p w14:paraId="394A8183" w14:textId="77777777" w:rsidR="00B158F6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الكمية المطلوبة</w:t>
      </w:r>
    </w:p>
    <w:p w14:paraId="7A574206" w14:textId="77777777" w:rsidR="004E1B32" w:rsidRPr="004E1B32" w:rsidRDefault="004E1B32" w:rsidP="00B158F6">
      <w:pPr>
        <w:numPr>
          <w:ilvl w:val="0"/>
          <w:numId w:val="1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عدد الأقفاص (البطاريات)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  <w:r w:rsidRPr="004E1B32">
        <w:rPr>
          <w:rFonts w:ascii="Segoe UI" w:eastAsia="Times New Roman" w:hAnsi="Segoe UI" w:cs="Segoe UI"/>
          <w:b/>
          <w:bCs/>
          <w:sz w:val="21"/>
          <w:szCs w:val="21"/>
        </w:rPr>
        <w:t xml:space="preserve">100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وحدة</w:t>
      </w:r>
    </w:p>
    <w:p w14:paraId="008CCC4E" w14:textId="77777777" w:rsidR="004E1B32" w:rsidRPr="004E1B32" w:rsidRDefault="004E1B32" w:rsidP="00B158F6">
      <w:pPr>
        <w:numPr>
          <w:ilvl w:val="0"/>
          <w:numId w:val="1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سعة كل بطارية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  <w:r w:rsidRPr="004E1B32">
        <w:rPr>
          <w:rFonts w:ascii="Segoe UI" w:eastAsia="Times New Roman" w:hAnsi="Segoe UI" w:cs="Segoe UI"/>
          <w:b/>
          <w:bCs/>
          <w:sz w:val="21"/>
          <w:szCs w:val="21"/>
        </w:rPr>
        <w:t xml:space="preserve">200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كتكوت كحد أدنى</w:t>
      </w:r>
    </w:p>
    <w:p w14:paraId="34868402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7637B947">
          <v:rect id="_x0000_i1032" style="width:0;height:1.5pt" o:hralign="center" o:hrstd="t" o:hr="t" fillcolor="#a0a0a0" stroked="f"/>
        </w:pict>
      </w:r>
    </w:p>
    <w:p w14:paraId="278318FF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3.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المواصفات الإنشائية للأقفاص</w:t>
      </w:r>
    </w:p>
    <w:p w14:paraId="6B62AC90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4E1B32">
        <w:rPr>
          <w:rFonts w:ascii="Segoe UI" w:eastAsia="Times New Roman" w:hAnsi="Segoe UI" w:cs="Segoe UI"/>
          <w:b/>
          <w:bCs/>
          <w:sz w:val="27"/>
          <w:szCs w:val="27"/>
        </w:rPr>
        <w:t xml:space="preserve">3.1 </w:t>
      </w:r>
      <w:r w:rsidRPr="004E1B32">
        <w:rPr>
          <w:rFonts w:ascii="Segoe UI" w:eastAsia="Times New Roman" w:hAnsi="Segoe UI" w:cs="Segoe UI"/>
          <w:b/>
          <w:bCs/>
          <w:sz w:val="27"/>
          <w:szCs w:val="27"/>
          <w:rtl/>
        </w:rPr>
        <w:t>المواد والتصنيع</w:t>
      </w:r>
    </w:p>
    <w:p w14:paraId="4383022B" w14:textId="77777777" w:rsidR="004E1B32" w:rsidRPr="004E1B32" w:rsidRDefault="004E1B32" w:rsidP="00B158F6">
      <w:pPr>
        <w:numPr>
          <w:ilvl w:val="0"/>
          <w:numId w:val="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تصنع الأقفاص من مواد ذات جودة عالية مقاومة للصدأ مثل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13F6F26E" w14:textId="77777777" w:rsidR="004E1B32" w:rsidRPr="004E1B32" w:rsidRDefault="004E1B32" w:rsidP="00B158F6">
      <w:pPr>
        <w:numPr>
          <w:ilvl w:val="1"/>
          <w:numId w:val="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lastRenderedPageBreak/>
        <w:t>الحديد المجلفن بالغمس الساخن أو الستانلس ستيل</w:t>
      </w:r>
    </w:p>
    <w:p w14:paraId="03BF3264" w14:textId="77777777" w:rsidR="004E1B32" w:rsidRPr="004E1B32" w:rsidRDefault="004E1B32" w:rsidP="00B158F6">
      <w:pPr>
        <w:numPr>
          <w:ilvl w:val="0"/>
          <w:numId w:val="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تكون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58FCE44B" w14:textId="77777777" w:rsidR="004E1B32" w:rsidRPr="004E1B32" w:rsidRDefault="004E1B32" w:rsidP="00B158F6">
      <w:pPr>
        <w:numPr>
          <w:ilvl w:val="1"/>
          <w:numId w:val="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مقاومة للتآكل والرطوبة ومواد التنظيف</w:t>
      </w:r>
    </w:p>
    <w:p w14:paraId="78CEF366" w14:textId="77777777" w:rsidR="004E1B32" w:rsidRPr="004E1B32" w:rsidRDefault="004E1B32" w:rsidP="00B158F6">
      <w:pPr>
        <w:numPr>
          <w:ilvl w:val="1"/>
          <w:numId w:val="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قوية وقادرة على تحمل درجات الحرارة العالية</w:t>
      </w:r>
    </w:p>
    <w:p w14:paraId="365C8E4F" w14:textId="77777777" w:rsidR="004E1B32" w:rsidRPr="004E1B32" w:rsidRDefault="004E1B32" w:rsidP="00B158F6">
      <w:pPr>
        <w:numPr>
          <w:ilvl w:val="0"/>
          <w:numId w:val="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جميع الحواف يجب أن تكون ملساء وآمنة لمنع إصابة الطيور</w:t>
      </w:r>
    </w:p>
    <w:p w14:paraId="17CC4917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52CBDD0A">
          <v:rect id="_x0000_i1033" style="width:0;height:1.5pt" o:hralign="center" o:hrstd="t" o:hr="t" fillcolor="#a0a0a0" stroked="f"/>
        </w:pict>
      </w:r>
    </w:p>
    <w:p w14:paraId="131CA969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4E1B32">
        <w:rPr>
          <w:rFonts w:ascii="Segoe UI" w:eastAsia="Times New Roman" w:hAnsi="Segoe UI" w:cs="Segoe UI"/>
          <w:b/>
          <w:bCs/>
          <w:sz w:val="27"/>
          <w:szCs w:val="27"/>
        </w:rPr>
        <w:t xml:space="preserve">3.2 </w:t>
      </w:r>
      <w:r w:rsidRPr="004E1B32">
        <w:rPr>
          <w:rFonts w:ascii="Segoe UI" w:eastAsia="Times New Roman" w:hAnsi="Segoe UI" w:cs="Segoe UI"/>
          <w:b/>
          <w:bCs/>
          <w:sz w:val="27"/>
          <w:szCs w:val="27"/>
          <w:rtl/>
        </w:rPr>
        <w:t>تصميم الحجرات الداخلية</w:t>
      </w:r>
    </w:p>
    <w:p w14:paraId="4D9BE182" w14:textId="77777777" w:rsidR="004E1B32" w:rsidRPr="004E1B32" w:rsidRDefault="004E1B32" w:rsidP="00B158F6">
      <w:pPr>
        <w:numPr>
          <w:ilvl w:val="0"/>
          <w:numId w:val="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تتكون كل بطارية من عدة أجزاء (حجرات)</w:t>
      </w:r>
    </w:p>
    <w:p w14:paraId="70271330" w14:textId="77777777" w:rsidR="004E1B32" w:rsidRPr="004E1B32" w:rsidRDefault="004E1B32" w:rsidP="00B158F6">
      <w:pPr>
        <w:numPr>
          <w:ilvl w:val="0"/>
          <w:numId w:val="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 xml:space="preserve">كل حجرة تستوعب </w:t>
      </w:r>
      <w:r w:rsidRPr="004E1B32">
        <w:rPr>
          <w:rFonts w:ascii="Segoe UI" w:eastAsia="Times New Roman" w:hAnsi="Segoe UI" w:cs="Segoe UI"/>
          <w:b/>
          <w:bCs/>
          <w:sz w:val="21"/>
          <w:szCs w:val="21"/>
        </w:rPr>
        <w:t xml:space="preserve">6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إلى 8 كتاكيت</w:t>
      </w:r>
    </w:p>
    <w:p w14:paraId="261805E9" w14:textId="77777777" w:rsidR="004E1B32" w:rsidRPr="004E1B32" w:rsidRDefault="004E1B32" w:rsidP="00B158F6">
      <w:pPr>
        <w:numPr>
          <w:ilvl w:val="0"/>
          <w:numId w:val="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تصميم يضمن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02A77DA9" w14:textId="77777777" w:rsidR="004E1B32" w:rsidRPr="004E1B32" w:rsidRDefault="004E1B32" w:rsidP="00B158F6">
      <w:pPr>
        <w:numPr>
          <w:ilvl w:val="1"/>
          <w:numId w:val="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توزيع متوازن للطيور</w:t>
      </w:r>
    </w:p>
    <w:p w14:paraId="6E8C70D8" w14:textId="77777777" w:rsidR="004E1B32" w:rsidRPr="004E1B32" w:rsidRDefault="004E1B32" w:rsidP="00B158F6">
      <w:pPr>
        <w:numPr>
          <w:ilvl w:val="1"/>
          <w:numId w:val="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سهولة المراقبة والإدارة</w:t>
      </w:r>
    </w:p>
    <w:p w14:paraId="1CD1EE02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71EBB966">
          <v:rect id="_x0000_i1034" style="width:0;height:1.5pt" o:hralign="center" o:hrstd="t" o:hr="t" fillcolor="#a0a0a0" stroked="f"/>
        </w:pict>
      </w:r>
    </w:p>
    <w:p w14:paraId="3CA47D8C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4E1B32">
        <w:rPr>
          <w:rFonts w:ascii="Segoe UI" w:eastAsia="Times New Roman" w:hAnsi="Segoe UI" w:cs="Segoe UI"/>
          <w:b/>
          <w:bCs/>
          <w:sz w:val="27"/>
          <w:szCs w:val="27"/>
        </w:rPr>
        <w:t xml:space="preserve">3.3 </w:t>
      </w:r>
      <w:r w:rsidRPr="004E1B32">
        <w:rPr>
          <w:rFonts w:ascii="Segoe UI" w:eastAsia="Times New Roman" w:hAnsi="Segoe UI" w:cs="Segoe UI"/>
          <w:b/>
          <w:bCs/>
          <w:sz w:val="27"/>
          <w:szCs w:val="27"/>
          <w:rtl/>
        </w:rPr>
        <w:t>الأرضيات</w:t>
      </w:r>
    </w:p>
    <w:p w14:paraId="0D712DE4" w14:textId="77777777" w:rsidR="004E1B32" w:rsidRPr="004E1B32" w:rsidRDefault="004E1B32" w:rsidP="00B158F6">
      <w:pPr>
        <w:numPr>
          <w:ilvl w:val="0"/>
          <w:numId w:val="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تكون الأرضيات مصنوعة من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49FA48FD" w14:textId="77777777" w:rsidR="004E1B32" w:rsidRPr="004E1B32" w:rsidRDefault="004E1B32" w:rsidP="00B158F6">
      <w:pPr>
        <w:numPr>
          <w:ilvl w:val="1"/>
          <w:numId w:val="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بلاستيك عالي الجودة</w:t>
      </w:r>
      <w:r w:rsidRPr="004E1B32">
        <w:rPr>
          <w:rFonts w:ascii="Segoe UI" w:eastAsia="Times New Roman" w:hAnsi="Segoe UI" w:cs="Segoe UI"/>
          <w:b/>
          <w:bCs/>
          <w:sz w:val="21"/>
          <w:szCs w:val="21"/>
        </w:rPr>
        <w:t xml:space="preserve"> (HDPE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أو البولي بروبلين</w:t>
      </w:r>
      <w:r w:rsidRPr="004E1B32">
        <w:rPr>
          <w:rFonts w:ascii="Segoe UI" w:eastAsia="Times New Roman" w:hAnsi="Segoe UI" w:cs="Segoe UI"/>
          <w:b/>
          <w:bCs/>
          <w:sz w:val="21"/>
          <w:szCs w:val="21"/>
        </w:rPr>
        <w:t>)</w:t>
      </w:r>
    </w:p>
    <w:p w14:paraId="21CEDE7D" w14:textId="77777777" w:rsidR="004E1B32" w:rsidRPr="004E1B32" w:rsidRDefault="004E1B32" w:rsidP="00B158F6">
      <w:pPr>
        <w:numPr>
          <w:ilvl w:val="0"/>
          <w:numId w:val="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المواصفات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183A2D51" w14:textId="77777777" w:rsidR="004E1B32" w:rsidRPr="004E1B32" w:rsidRDefault="004E1B32" w:rsidP="00B158F6">
      <w:pPr>
        <w:numPr>
          <w:ilvl w:val="1"/>
          <w:numId w:val="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مانعة للانزلاق</w:t>
      </w:r>
    </w:p>
    <w:p w14:paraId="0AE92FFB" w14:textId="77777777" w:rsidR="004E1B32" w:rsidRPr="004E1B32" w:rsidRDefault="004E1B32" w:rsidP="00B158F6">
      <w:pPr>
        <w:numPr>
          <w:ilvl w:val="1"/>
          <w:numId w:val="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آمنة ومريحة للكتاكيت</w:t>
      </w:r>
    </w:p>
    <w:p w14:paraId="2EE26276" w14:textId="77777777" w:rsidR="004E1B32" w:rsidRPr="004E1B32" w:rsidRDefault="004E1B32" w:rsidP="00B158F6">
      <w:pPr>
        <w:numPr>
          <w:ilvl w:val="1"/>
          <w:numId w:val="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تسمح بمرور الفضلات بسهولة</w:t>
      </w:r>
    </w:p>
    <w:p w14:paraId="3DE81E23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7B34660D">
          <v:rect id="_x0000_i1035" style="width:0;height:1.5pt" o:hralign="center" o:hrstd="t" o:hr="t" fillcolor="#a0a0a0" stroked="f"/>
        </w:pict>
      </w:r>
    </w:p>
    <w:p w14:paraId="0CD8F351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4.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نظام التغذية</w:t>
      </w:r>
    </w:p>
    <w:p w14:paraId="79FB32A7" w14:textId="77777777" w:rsidR="004E1B32" w:rsidRPr="004E1B32" w:rsidRDefault="004E1B32" w:rsidP="00B158F6">
      <w:pPr>
        <w:numPr>
          <w:ilvl w:val="0"/>
          <w:numId w:val="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 xml:space="preserve">كل بطارية مزودة بـ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معالف خاصة بها</w:t>
      </w:r>
    </w:p>
    <w:p w14:paraId="34D334C4" w14:textId="77777777" w:rsidR="004E1B32" w:rsidRPr="004E1B32" w:rsidRDefault="004E1B32" w:rsidP="00B158F6">
      <w:pPr>
        <w:numPr>
          <w:ilvl w:val="0"/>
          <w:numId w:val="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تكون المعالف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259C2609" w14:textId="77777777" w:rsidR="004E1B32" w:rsidRPr="004E1B32" w:rsidRDefault="004E1B32" w:rsidP="00B158F6">
      <w:pPr>
        <w:numPr>
          <w:ilvl w:val="1"/>
          <w:numId w:val="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مصنوعة من مواد غير سامة ومتينة</w:t>
      </w:r>
    </w:p>
    <w:p w14:paraId="726BF125" w14:textId="77777777" w:rsidR="004E1B32" w:rsidRPr="004E1B32" w:rsidRDefault="004E1B32" w:rsidP="00B158F6">
      <w:pPr>
        <w:numPr>
          <w:ilvl w:val="1"/>
          <w:numId w:val="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تقلل من هدر العلف</w:t>
      </w:r>
    </w:p>
    <w:p w14:paraId="320F1C64" w14:textId="77777777" w:rsidR="004E1B32" w:rsidRPr="004E1B32" w:rsidRDefault="004E1B32" w:rsidP="00B158F6">
      <w:pPr>
        <w:numPr>
          <w:ilvl w:val="1"/>
          <w:numId w:val="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سهلة التعبئة والتنظيف</w:t>
      </w:r>
    </w:p>
    <w:p w14:paraId="08C0FD3A" w14:textId="77777777" w:rsidR="004E1B32" w:rsidRPr="004E1B32" w:rsidRDefault="004E1B32" w:rsidP="00B158F6">
      <w:pPr>
        <w:numPr>
          <w:ilvl w:val="0"/>
          <w:numId w:val="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تضمن وصول العلف لجميع الطيور بشكل متساوٍ</w:t>
      </w:r>
    </w:p>
    <w:p w14:paraId="6EBF45D3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243C056C">
          <v:rect id="_x0000_i1036" style="width:0;height:1.5pt" o:hralign="center" o:hrstd="t" o:hr="t" fillcolor="#a0a0a0" stroked="f"/>
        </w:pict>
      </w:r>
    </w:p>
    <w:p w14:paraId="3AE6B2DA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lastRenderedPageBreak/>
        <w:t xml:space="preserve">5.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نظام الشرب</w:t>
      </w:r>
    </w:p>
    <w:p w14:paraId="3F683122" w14:textId="77777777" w:rsidR="004E1B32" w:rsidRPr="004E1B32" w:rsidRDefault="004E1B32" w:rsidP="00B158F6">
      <w:pPr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 xml:space="preserve">نظام شرب أوتوماتيكي باستخدام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حلمات</w:t>
      </w:r>
      <w:r w:rsidRPr="004E1B32">
        <w:rPr>
          <w:rFonts w:ascii="Segoe UI" w:eastAsia="Times New Roman" w:hAnsi="Segoe UI" w:cs="Segoe UI"/>
          <w:b/>
          <w:bCs/>
          <w:sz w:val="21"/>
          <w:szCs w:val="21"/>
        </w:rPr>
        <w:t xml:space="preserve"> (Nipple Drinkers)</w:t>
      </w:r>
    </w:p>
    <w:p w14:paraId="1B31BA53" w14:textId="77777777" w:rsidR="004E1B32" w:rsidRPr="004E1B32" w:rsidRDefault="004E1B32" w:rsidP="00B158F6">
      <w:pPr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يشمل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5DC5B4E1" w14:textId="77777777" w:rsidR="004E1B32" w:rsidRPr="004E1B32" w:rsidRDefault="004E1B32" w:rsidP="00B158F6">
      <w:pPr>
        <w:numPr>
          <w:ilvl w:val="1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خطوط نبل مناسبة لارتفاع الكتاكيت</w:t>
      </w:r>
    </w:p>
    <w:p w14:paraId="04B8F475" w14:textId="77777777" w:rsidR="004E1B32" w:rsidRPr="004E1B32" w:rsidRDefault="004E1B32" w:rsidP="00B158F6">
      <w:pPr>
        <w:numPr>
          <w:ilvl w:val="1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خزان مياه صغير لكل بطارية أو متصل بها</w:t>
      </w:r>
    </w:p>
    <w:p w14:paraId="4686E261" w14:textId="77777777" w:rsidR="004E1B32" w:rsidRPr="004E1B32" w:rsidRDefault="004E1B32" w:rsidP="00B158F6">
      <w:pPr>
        <w:numPr>
          <w:ilvl w:val="0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المواصفات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3FA76DB8" w14:textId="77777777" w:rsidR="004E1B32" w:rsidRPr="004E1B32" w:rsidRDefault="004E1B32" w:rsidP="00B158F6">
      <w:pPr>
        <w:numPr>
          <w:ilvl w:val="1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مانع للتسرب</w:t>
      </w:r>
    </w:p>
    <w:p w14:paraId="1528F474" w14:textId="77777777" w:rsidR="004E1B32" w:rsidRPr="004E1B32" w:rsidRDefault="004E1B32" w:rsidP="00B158F6">
      <w:pPr>
        <w:numPr>
          <w:ilvl w:val="1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سهل التنظيف والصيانة</w:t>
      </w:r>
    </w:p>
    <w:p w14:paraId="5F36B9FD" w14:textId="77777777" w:rsidR="004E1B32" w:rsidRPr="004E1B32" w:rsidRDefault="004E1B32" w:rsidP="00B158F6">
      <w:pPr>
        <w:numPr>
          <w:ilvl w:val="1"/>
          <w:numId w:val="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يوفر مياه نظيفة باستمرار</w:t>
      </w:r>
    </w:p>
    <w:p w14:paraId="518A136C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2DA8CE16">
          <v:rect id="_x0000_i1037" style="width:0;height:1.5pt" o:hralign="center" o:hrstd="t" o:hr="t" fillcolor="#a0a0a0" stroked="f"/>
        </w:pict>
      </w:r>
    </w:p>
    <w:p w14:paraId="39180162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6.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نظام جمع الفضلات</w:t>
      </w:r>
    </w:p>
    <w:p w14:paraId="68F9DCB3" w14:textId="77777777" w:rsidR="004E1B32" w:rsidRPr="004E1B32" w:rsidRDefault="004E1B32" w:rsidP="00B158F6">
      <w:pPr>
        <w:numPr>
          <w:ilvl w:val="0"/>
          <w:numId w:val="7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يحتوي النظام على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54949F89" w14:textId="77777777" w:rsidR="004E1B32" w:rsidRPr="004E1B32" w:rsidRDefault="004E1B32" w:rsidP="00B158F6">
      <w:pPr>
        <w:numPr>
          <w:ilvl w:val="1"/>
          <w:numId w:val="7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صواني جمع فضلات قابلة للإزالة أو نظام سيور</w:t>
      </w:r>
    </w:p>
    <w:p w14:paraId="64B922CF" w14:textId="77777777" w:rsidR="004E1B32" w:rsidRPr="004E1B32" w:rsidRDefault="004E1B32" w:rsidP="00B158F6">
      <w:pPr>
        <w:numPr>
          <w:ilvl w:val="0"/>
          <w:numId w:val="7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المتطلبات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2D794973" w14:textId="77777777" w:rsidR="004E1B32" w:rsidRPr="004E1B32" w:rsidRDefault="004E1B32" w:rsidP="00B158F6">
      <w:pPr>
        <w:numPr>
          <w:ilvl w:val="1"/>
          <w:numId w:val="7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سهولة التفريغ والتنظيف</w:t>
      </w:r>
    </w:p>
    <w:p w14:paraId="210389FC" w14:textId="77777777" w:rsidR="004E1B32" w:rsidRPr="004E1B32" w:rsidRDefault="004E1B32" w:rsidP="00B158F6">
      <w:pPr>
        <w:numPr>
          <w:ilvl w:val="1"/>
          <w:numId w:val="7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تصريف جيد لمنع تراكم الرطوبة</w:t>
      </w:r>
    </w:p>
    <w:p w14:paraId="1FD14DC8" w14:textId="77777777" w:rsidR="004E1B32" w:rsidRPr="004E1B32" w:rsidRDefault="004E1B32" w:rsidP="00B158F6">
      <w:pPr>
        <w:numPr>
          <w:ilvl w:val="1"/>
          <w:numId w:val="7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تقليل الروائح</w:t>
      </w:r>
    </w:p>
    <w:p w14:paraId="3BA1C534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3FF6F144">
          <v:rect id="_x0000_i1038" style="width:0;height:1.5pt" o:hralign="center" o:hrstd="t" o:hr="t" fillcolor="#a0a0a0" stroked="f"/>
        </w:pict>
      </w:r>
    </w:p>
    <w:p w14:paraId="481723AC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7.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التهوية</w:t>
      </w:r>
    </w:p>
    <w:p w14:paraId="3AC057C6" w14:textId="77777777" w:rsidR="004E1B32" w:rsidRPr="004E1B32" w:rsidRDefault="004E1B32" w:rsidP="00B158F6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توفير نظام تهوية فعال (طبيعي أو مدعوم)</w:t>
      </w:r>
    </w:p>
    <w:p w14:paraId="7FF41C0B" w14:textId="77777777" w:rsidR="004E1B32" w:rsidRPr="004E1B32" w:rsidRDefault="004E1B32" w:rsidP="00B158F6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يضمن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52E4DF63" w14:textId="77777777" w:rsidR="004E1B32" w:rsidRPr="004E1B32" w:rsidRDefault="004E1B32" w:rsidP="00B158F6">
      <w:pPr>
        <w:numPr>
          <w:ilvl w:val="1"/>
          <w:numId w:val="8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تجديد الهواء باستمرار</w:t>
      </w:r>
    </w:p>
    <w:p w14:paraId="315AA984" w14:textId="77777777" w:rsidR="004E1B32" w:rsidRPr="004E1B32" w:rsidRDefault="004E1B32" w:rsidP="00B158F6">
      <w:pPr>
        <w:numPr>
          <w:ilvl w:val="1"/>
          <w:numId w:val="8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تقليل الحرارة والغازات الضارة (الأمونيا)</w:t>
      </w:r>
    </w:p>
    <w:p w14:paraId="7E25EA8A" w14:textId="77777777" w:rsidR="004E1B32" w:rsidRPr="004E1B32" w:rsidRDefault="004E1B32" w:rsidP="00B158F6">
      <w:pPr>
        <w:numPr>
          <w:ilvl w:val="0"/>
          <w:numId w:val="8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مناسب للمناخ الحار</w:t>
      </w:r>
    </w:p>
    <w:p w14:paraId="0FA3BC2D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7F929E48">
          <v:rect id="_x0000_i1039" style="width:0;height:1.5pt" o:hralign="center" o:hrstd="t" o:hr="t" fillcolor="#a0a0a0" stroked="f"/>
        </w:pict>
      </w:r>
    </w:p>
    <w:p w14:paraId="1776D08F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8.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الإضاءة</w:t>
      </w:r>
    </w:p>
    <w:p w14:paraId="442BB8FE" w14:textId="77777777" w:rsidR="004E1B32" w:rsidRPr="004E1B32" w:rsidRDefault="004E1B32" w:rsidP="00B158F6">
      <w:pPr>
        <w:numPr>
          <w:ilvl w:val="0"/>
          <w:numId w:val="9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توفير نظام إضاءة مناسب داخل البطاريات</w:t>
      </w:r>
    </w:p>
    <w:p w14:paraId="5C64C735" w14:textId="77777777" w:rsidR="004E1B32" w:rsidRPr="004E1B32" w:rsidRDefault="004E1B32" w:rsidP="00B158F6">
      <w:pPr>
        <w:numPr>
          <w:ilvl w:val="0"/>
          <w:numId w:val="9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المواصفات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213B1B6A" w14:textId="77777777" w:rsidR="004E1B32" w:rsidRPr="004E1B32" w:rsidRDefault="004E1B32" w:rsidP="00B158F6">
      <w:pPr>
        <w:numPr>
          <w:ilvl w:val="1"/>
          <w:numId w:val="9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lastRenderedPageBreak/>
        <w:t>توزيع متساوٍ للضوء</w:t>
      </w:r>
    </w:p>
    <w:p w14:paraId="73977F35" w14:textId="77777777" w:rsidR="004E1B32" w:rsidRPr="004E1B32" w:rsidRDefault="004E1B32" w:rsidP="00B158F6">
      <w:pPr>
        <w:numPr>
          <w:ilvl w:val="1"/>
          <w:numId w:val="9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استخدام إضاءة موفرة للطاقة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 (LED)</w:t>
      </w:r>
    </w:p>
    <w:p w14:paraId="15F7FBF5" w14:textId="77777777" w:rsidR="004E1B32" w:rsidRPr="004E1B32" w:rsidRDefault="004E1B32" w:rsidP="00B158F6">
      <w:pPr>
        <w:numPr>
          <w:ilvl w:val="1"/>
          <w:numId w:val="9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دعم نمو الكتاكيت وتحفيز التغذية</w:t>
      </w:r>
    </w:p>
    <w:p w14:paraId="6589A877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36CF3588">
          <v:rect id="_x0000_i1040" style="width:0;height:1.5pt" o:hralign="center" o:hrstd="t" o:hr="t" fillcolor="#a0a0a0" stroked="f"/>
        </w:pict>
      </w:r>
    </w:p>
    <w:p w14:paraId="6D10BB7D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9.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التوافق المناخي</w:t>
      </w:r>
    </w:p>
    <w:p w14:paraId="35F59795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يكون النظام مناسباً للظروف التالية</w:t>
      </w:r>
      <w:r w:rsidRPr="004E1B32">
        <w:rPr>
          <w:rFonts w:ascii="Segoe UI" w:eastAsia="Times New Roman" w:hAnsi="Segoe UI" w:cs="Segoe UI"/>
          <w:sz w:val="21"/>
          <w:szCs w:val="21"/>
        </w:rPr>
        <w:t>:</w:t>
      </w:r>
    </w:p>
    <w:p w14:paraId="29C4FBA2" w14:textId="77777777" w:rsidR="004E1B32" w:rsidRPr="004E1B32" w:rsidRDefault="004E1B32" w:rsidP="00B158F6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درجات حرارة مرتفعة (الولاية الشمالية)</w:t>
      </w:r>
    </w:p>
    <w:p w14:paraId="04F63ACA" w14:textId="77777777" w:rsidR="004E1B32" w:rsidRPr="004E1B32" w:rsidRDefault="004E1B32" w:rsidP="00B158F6">
      <w:pPr>
        <w:numPr>
          <w:ilvl w:val="0"/>
          <w:numId w:val="10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رطوبة مرتفعة نسبياً (القضارف)</w:t>
      </w:r>
    </w:p>
    <w:p w14:paraId="753A0F0D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مع مراعاة</w:t>
      </w:r>
      <w:r w:rsidRPr="004E1B32">
        <w:rPr>
          <w:rFonts w:ascii="Segoe UI" w:eastAsia="Times New Roman" w:hAnsi="Segoe UI" w:cs="Segoe UI"/>
          <w:sz w:val="21"/>
          <w:szCs w:val="21"/>
        </w:rPr>
        <w:t>:</w:t>
      </w:r>
    </w:p>
    <w:p w14:paraId="4F60645A" w14:textId="77777777" w:rsidR="004E1B32" w:rsidRPr="004E1B32" w:rsidRDefault="004E1B32" w:rsidP="00B158F6">
      <w:pPr>
        <w:numPr>
          <w:ilvl w:val="0"/>
          <w:numId w:val="11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استخدام مواد مقاومة للحرارة</w:t>
      </w:r>
    </w:p>
    <w:p w14:paraId="3FF6A9A3" w14:textId="77777777" w:rsidR="004E1B32" w:rsidRPr="004E1B32" w:rsidRDefault="004E1B32" w:rsidP="00B158F6">
      <w:pPr>
        <w:numPr>
          <w:ilvl w:val="0"/>
          <w:numId w:val="11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تصميم يسمح بتهوية فعالة</w:t>
      </w:r>
    </w:p>
    <w:p w14:paraId="74D69CFE" w14:textId="77777777" w:rsidR="004E1B32" w:rsidRPr="004E1B32" w:rsidRDefault="004E1B32" w:rsidP="00B158F6">
      <w:pPr>
        <w:numPr>
          <w:ilvl w:val="0"/>
          <w:numId w:val="11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الحماية من الغبار والعوامل البيئية</w:t>
      </w:r>
    </w:p>
    <w:p w14:paraId="6851A0C0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4645622C">
          <v:rect id="_x0000_i1041" style="width:0;height:1.5pt" o:hralign="center" o:hrstd="t" o:hr="t" fillcolor="#a0a0a0" stroked="f"/>
        </w:pict>
      </w:r>
    </w:p>
    <w:p w14:paraId="1E90D5EC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10.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سهولة الحركة والصيانة</w:t>
      </w:r>
    </w:p>
    <w:p w14:paraId="356B6EFD" w14:textId="77777777" w:rsidR="004E1B32" w:rsidRPr="004E1B32" w:rsidRDefault="004E1B32" w:rsidP="00B158F6">
      <w:pPr>
        <w:numPr>
          <w:ilvl w:val="0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يتميز النظام بـ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758DB8D9" w14:textId="77777777" w:rsidR="004E1B32" w:rsidRPr="004E1B32" w:rsidRDefault="004E1B32" w:rsidP="00B158F6">
      <w:pPr>
        <w:numPr>
          <w:ilvl w:val="1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سهولة التركيب والفك</w:t>
      </w:r>
    </w:p>
    <w:p w14:paraId="58F94DF9" w14:textId="77777777" w:rsidR="004E1B32" w:rsidRPr="004E1B32" w:rsidRDefault="004E1B32" w:rsidP="00B158F6">
      <w:pPr>
        <w:numPr>
          <w:ilvl w:val="1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سهولة التنقل داخل المزرعة</w:t>
      </w:r>
    </w:p>
    <w:p w14:paraId="6F312E15" w14:textId="77777777" w:rsidR="004E1B32" w:rsidRPr="004E1B32" w:rsidRDefault="004E1B32" w:rsidP="00B158F6">
      <w:pPr>
        <w:numPr>
          <w:ilvl w:val="0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الصيانة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4CC1D9A8" w14:textId="77777777" w:rsidR="004E1B32" w:rsidRPr="004E1B32" w:rsidRDefault="004E1B32" w:rsidP="00B158F6">
      <w:pPr>
        <w:numPr>
          <w:ilvl w:val="1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سهولة التنظيف والتطهير</w:t>
      </w:r>
    </w:p>
    <w:p w14:paraId="43C7EFF3" w14:textId="77777777" w:rsidR="004E1B32" w:rsidRPr="004E1B32" w:rsidRDefault="004E1B32" w:rsidP="00B158F6">
      <w:pPr>
        <w:numPr>
          <w:ilvl w:val="1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توفر قطع الغيار</w:t>
      </w:r>
    </w:p>
    <w:p w14:paraId="684D2906" w14:textId="77777777" w:rsidR="004E1B32" w:rsidRPr="004E1B32" w:rsidRDefault="004E1B32" w:rsidP="00B158F6">
      <w:pPr>
        <w:numPr>
          <w:ilvl w:val="1"/>
          <w:numId w:val="12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تقليل الحاجة للعمالة</w:t>
      </w:r>
    </w:p>
    <w:p w14:paraId="732BACA9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6ED3FB90">
          <v:rect id="_x0000_i1042" style="width:0;height:1.5pt" o:hralign="center" o:hrstd="t" o:hr="t" fillcolor="#a0a0a0" stroked="f"/>
        </w:pict>
      </w:r>
    </w:p>
    <w:p w14:paraId="6D8BB54B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11.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السلامة والصحة الحيوية</w:t>
      </w:r>
    </w:p>
    <w:p w14:paraId="23B6FFA6" w14:textId="77777777" w:rsidR="004E1B32" w:rsidRPr="004E1B32" w:rsidRDefault="004E1B32" w:rsidP="00B158F6">
      <w:pPr>
        <w:numPr>
          <w:ilvl w:val="0"/>
          <w:numId w:val="1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يجب أن يحقق النظام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3E7A5175" w14:textId="77777777" w:rsidR="004E1B32" w:rsidRPr="004E1B32" w:rsidRDefault="004E1B32" w:rsidP="00B158F6">
      <w:pPr>
        <w:numPr>
          <w:ilvl w:val="1"/>
          <w:numId w:val="1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معايير السلامة الحيوية</w:t>
      </w:r>
    </w:p>
    <w:p w14:paraId="7593BA49" w14:textId="77777777" w:rsidR="004E1B32" w:rsidRPr="004E1B32" w:rsidRDefault="004E1B32" w:rsidP="00B158F6">
      <w:pPr>
        <w:numPr>
          <w:ilvl w:val="1"/>
          <w:numId w:val="1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سهولة التعقيم بين الدورات الإنتاجية</w:t>
      </w:r>
    </w:p>
    <w:p w14:paraId="3F5E78FB" w14:textId="77777777" w:rsidR="004E1B32" w:rsidRPr="004E1B32" w:rsidRDefault="004E1B32" w:rsidP="00B158F6">
      <w:pPr>
        <w:numPr>
          <w:ilvl w:val="1"/>
          <w:numId w:val="13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الحد من انتشار الأمراض</w:t>
      </w:r>
    </w:p>
    <w:p w14:paraId="265415C5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pict w14:anchorId="5566AB63">
          <v:rect id="_x0000_i1043" style="width:0;height:1.5pt" o:hralign="center" o:hrstd="t" o:hr="t" fillcolor="#a0a0a0" stroked="f"/>
        </w:pict>
      </w:r>
    </w:p>
    <w:p w14:paraId="02D3DF37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12.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متطلبات المورد</w:t>
      </w:r>
    </w:p>
    <w:p w14:paraId="152700BF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يلتزم المورد بتقديم</w:t>
      </w:r>
      <w:r w:rsidRPr="004E1B32">
        <w:rPr>
          <w:rFonts w:ascii="Segoe UI" w:eastAsia="Times New Roman" w:hAnsi="Segoe UI" w:cs="Segoe UI"/>
          <w:sz w:val="21"/>
          <w:szCs w:val="21"/>
        </w:rPr>
        <w:t>:</w:t>
      </w:r>
    </w:p>
    <w:p w14:paraId="145468F9" w14:textId="77777777" w:rsidR="004E1B32" w:rsidRPr="004E1B32" w:rsidRDefault="004E1B32" w:rsidP="00B158F6">
      <w:pPr>
        <w:numPr>
          <w:ilvl w:val="0"/>
          <w:numId w:val="1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صور أو نماذج لأعمال سابقة مماثلة</w:t>
      </w:r>
    </w:p>
    <w:p w14:paraId="054BCAD0" w14:textId="77777777" w:rsidR="004E1B32" w:rsidRPr="004E1B32" w:rsidRDefault="004E1B32" w:rsidP="00B158F6">
      <w:pPr>
        <w:numPr>
          <w:ilvl w:val="0"/>
          <w:numId w:val="1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كتالوجات فنية للمنتج</w:t>
      </w:r>
    </w:p>
    <w:p w14:paraId="47B04370" w14:textId="77777777" w:rsidR="004E1B32" w:rsidRPr="004E1B32" w:rsidRDefault="004E1B32" w:rsidP="00B158F6">
      <w:pPr>
        <w:numPr>
          <w:ilvl w:val="0"/>
          <w:numId w:val="1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إثبات الخبرة في أنظمة تربية الدواجن</w:t>
      </w:r>
    </w:p>
    <w:p w14:paraId="5017EA2A" w14:textId="77777777" w:rsidR="004E1B32" w:rsidRPr="004E1B32" w:rsidRDefault="004E1B32" w:rsidP="00B158F6">
      <w:pPr>
        <w:numPr>
          <w:ilvl w:val="0"/>
          <w:numId w:val="14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دعم فني أثناء التركيب والتشغيل</w:t>
      </w:r>
    </w:p>
    <w:p w14:paraId="407F3C3A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5EC9DA57">
          <v:rect id="_x0000_i1044" style="width:0;height:1.5pt" o:hralign="center" o:hrstd="t" o:hr="t" fillcolor="#a0a0a0" stroked="f"/>
        </w:pict>
      </w:r>
    </w:p>
    <w:p w14:paraId="6C365748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13.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الضمان وخدمة ما بعد البيع</w:t>
      </w:r>
    </w:p>
    <w:p w14:paraId="7BBF59AB" w14:textId="77777777" w:rsidR="004E1B32" w:rsidRPr="004E1B32" w:rsidRDefault="004E1B32" w:rsidP="00B158F6">
      <w:pPr>
        <w:numPr>
          <w:ilvl w:val="0"/>
          <w:numId w:val="1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 xml:space="preserve">ضمان لا يقل عن </w:t>
      </w:r>
      <w:r w:rsidRPr="004E1B32">
        <w:rPr>
          <w:rFonts w:ascii="Segoe UI" w:eastAsia="Times New Roman" w:hAnsi="Segoe UI" w:cs="Segoe UI"/>
          <w:b/>
          <w:bCs/>
          <w:sz w:val="21"/>
          <w:szCs w:val="21"/>
          <w:rtl/>
        </w:rPr>
        <w:t>سنة واحدة</w:t>
      </w:r>
    </w:p>
    <w:p w14:paraId="76DFE057" w14:textId="77777777" w:rsidR="004E1B32" w:rsidRPr="004E1B32" w:rsidRDefault="004E1B32" w:rsidP="00B158F6">
      <w:pPr>
        <w:numPr>
          <w:ilvl w:val="0"/>
          <w:numId w:val="1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توفير</w:t>
      </w:r>
      <w:r w:rsidRPr="004E1B32">
        <w:rPr>
          <w:rFonts w:ascii="Segoe UI" w:eastAsia="Times New Roman" w:hAnsi="Segoe UI" w:cs="Segoe UI"/>
          <w:sz w:val="21"/>
          <w:szCs w:val="21"/>
        </w:rPr>
        <w:t xml:space="preserve">: </w:t>
      </w:r>
    </w:p>
    <w:p w14:paraId="05AE671D" w14:textId="77777777" w:rsidR="004E1B32" w:rsidRPr="004E1B32" w:rsidRDefault="004E1B32" w:rsidP="00B158F6">
      <w:pPr>
        <w:numPr>
          <w:ilvl w:val="1"/>
          <w:numId w:val="1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الدعم الفني</w:t>
      </w:r>
    </w:p>
    <w:p w14:paraId="0EB6809B" w14:textId="77777777" w:rsidR="004E1B32" w:rsidRPr="004E1B32" w:rsidRDefault="004E1B32" w:rsidP="00B158F6">
      <w:pPr>
        <w:numPr>
          <w:ilvl w:val="1"/>
          <w:numId w:val="1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قطع الغيار</w:t>
      </w:r>
    </w:p>
    <w:p w14:paraId="0A706F36" w14:textId="77777777" w:rsidR="004E1B32" w:rsidRPr="004E1B32" w:rsidRDefault="004E1B32" w:rsidP="00B158F6">
      <w:pPr>
        <w:numPr>
          <w:ilvl w:val="1"/>
          <w:numId w:val="15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خدمات الصيانة</w:t>
      </w:r>
    </w:p>
    <w:p w14:paraId="1667273D" w14:textId="77777777" w:rsidR="004E1B32" w:rsidRPr="004E1B32" w:rsidRDefault="009B0850" w:rsidP="00B158F6">
      <w:pPr>
        <w:bidi/>
        <w:spacing w:after="0" w:line="276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pict w14:anchorId="00CA3299">
          <v:rect id="_x0000_i1045" style="width:0;height:1.5pt" o:hralign="center" o:hrstd="t" o:hr="t" fillcolor="#a0a0a0" stroked="f"/>
        </w:pict>
      </w:r>
    </w:p>
    <w:p w14:paraId="0E59009E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4E1B32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4E1B32">
        <w:rPr>
          <w:rFonts w:ascii="Segoe UI" w:eastAsia="Times New Roman" w:hAnsi="Segoe UI" w:cs="Segoe UI"/>
          <w:b/>
          <w:bCs/>
          <w:sz w:val="36"/>
          <w:szCs w:val="36"/>
        </w:rPr>
        <w:t xml:space="preserve"> </w:t>
      </w:r>
      <w:r w:rsidRPr="004E1B32">
        <w:rPr>
          <w:rFonts w:ascii="Segoe UI" w:eastAsia="Times New Roman" w:hAnsi="Segoe UI" w:cs="Segoe UI"/>
          <w:b/>
          <w:bCs/>
          <w:sz w:val="36"/>
          <w:szCs w:val="36"/>
          <w:rtl/>
        </w:rPr>
        <w:t>ملاحظة (اختياري)</w:t>
      </w:r>
    </w:p>
    <w:p w14:paraId="07795C62" w14:textId="77777777" w:rsidR="004E1B32" w:rsidRPr="004E1B32" w:rsidRDefault="004E1B32" w:rsidP="00B158F6">
      <w:p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يفضل تقديم خيارات إضافية مثل</w:t>
      </w:r>
      <w:r w:rsidRPr="004E1B32">
        <w:rPr>
          <w:rFonts w:ascii="Segoe UI" w:eastAsia="Times New Roman" w:hAnsi="Segoe UI" w:cs="Segoe UI"/>
          <w:sz w:val="21"/>
          <w:szCs w:val="21"/>
        </w:rPr>
        <w:t>:</w:t>
      </w:r>
    </w:p>
    <w:p w14:paraId="55D9CACE" w14:textId="77777777" w:rsidR="004E1B32" w:rsidRPr="004E1B32" w:rsidRDefault="004E1B32" w:rsidP="00B158F6">
      <w:pPr>
        <w:numPr>
          <w:ilvl w:val="0"/>
          <w:numId w:val="1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نظام تغذية أوتوماتيكي كامل</w:t>
      </w:r>
    </w:p>
    <w:p w14:paraId="1F462B50" w14:textId="77777777" w:rsidR="004E1B32" w:rsidRPr="004E1B32" w:rsidRDefault="004E1B32" w:rsidP="00B158F6">
      <w:pPr>
        <w:numPr>
          <w:ilvl w:val="0"/>
          <w:numId w:val="1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مراوح تبريد أو أنظمة تبريد تبخيري</w:t>
      </w:r>
    </w:p>
    <w:p w14:paraId="61F853CF" w14:textId="77777777" w:rsidR="004E1B32" w:rsidRPr="004E1B32" w:rsidRDefault="004E1B32" w:rsidP="00B158F6">
      <w:pPr>
        <w:numPr>
          <w:ilvl w:val="0"/>
          <w:numId w:val="16"/>
        </w:numPr>
        <w:bidi/>
        <w:spacing w:before="100" w:beforeAutospacing="1" w:after="100" w:afterAutospacing="1" w:line="276" w:lineRule="auto"/>
        <w:rPr>
          <w:rFonts w:ascii="Segoe UI" w:eastAsia="Times New Roman" w:hAnsi="Segoe UI" w:cs="Segoe UI"/>
          <w:sz w:val="21"/>
          <w:szCs w:val="21"/>
        </w:rPr>
      </w:pPr>
      <w:r w:rsidRPr="004E1B32">
        <w:rPr>
          <w:rFonts w:ascii="Segoe UI" w:eastAsia="Times New Roman" w:hAnsi="Segoe UI" w:cs="Segoe UI"/>
          <w:sz w:val="21"/>
          <w:szCs w:val="21"/>
          <w:rtl/>
        </w:rPr>
        <w:t>أجهزة مراقبة الحرارة والرطوبة</w:t>
      </w:r>
    </w:p>
    <w:p w14:paraId="0EB40B70" w14:textId="77777777" w:rsidR="004E1B32" w:rsidRDefault="004E1B32" w:rsidP="00B158F6">
      <w:pPr>
        <w:bidi/>
        <w:spacing w:line="276" w:lineRule="auto"/>
      </w:pPr>
    </w:p>
    <w:sectPr w:rsidR="004E1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E830" w14:textId="77777777" w:rsidR="00B158F6" w:rsidRDefault="00B158F6" w:rsidP="00B158F6">
      <w:pPr>
        <w:spacing w:after="0" w:line="240" w:lineRule="auto"/>
      </w:pPr>
      <w:r>
        <w:separator/>
      </w:r>
    </w:p>
  </w:endnote>
  <w:endnote w:type="continuationSeparator" w:id="0">
    <w:p w14:paraId="6C1853DF" w14:textId="77777777" w:rsidR="00B158F6" w:rsidRDefault="00B158F6" w:rsidP="00B1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03A0" w14:textId="77777777" w:rsidR="00B158F6" w:rsidRDefault="00B158F6" w:rsidP="00B158F6">
      <w:pPr>
        <w:spacing w:after="0" w:line="240" w:lineRule="auto"/>
      </w:pPr>
      <w:r>
        <w:separator/>
      </w:r>
    </w:p>
  </w:footnote>
  <w:footnote w:type="continuationSeparator" w:id="0">
    <w:p w14:paraId="55798ACD" w14:textId="77777777" w:rsidR="00B158F6" w:rsidRDefault="00B158F6" w:rsidP="00B1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A11"/>
    <w:multiLevelType w:val="multilevel"/>
    <w:tmpl w:val="85AC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A77"/>
    <w:multiLevelType w:val="multilevel"/>
    <w:tmpl w:val="384C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34F2D"/>
    <w:multiLevelType w:val="multilevel"/>
    <w:tmpl w:val="7A76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D3C8E"/>
    <w:multiLevelType w:val="multilevel"/>
    <w:tmpl w:val="C148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7548E"/>
    <w:multiLevelType w:val="multilevel"/>
    <w:tmpl w:val="125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26336"/>
    <w:multiLevelType w:val="multilevel"/>
    <w:tmpl w:val="C01A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50752"/>
    <w:multiLevelType w:val="multilevel"/>
    <w:tmpl w:val="191A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F11B3"/>
    <w:multiLevelType w:val="multilevel"/>
    <w:tmpl w:val="6FAA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F31FA"/>
    <w:multiLevelType w:val="multilevel"/>
    <w:tmpl w:val="1916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7572C"/>
    <w:multiLevelType w:val="multilevel"/>
    <w:tmpl w:val="089E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30ED7"/>
    <w:multiLevelType w:val="multilevel"/>
    <w:tmpl w:val="F5A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86992"/>
    <w:multiLevelType w:val="multilevel"/>
    <w:tmpl w:val="C9E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81366"/>
    <w:multiLevelType w:val="multilevel"/>
    <w:tmpl w:val="D29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164E1"/>
    <w:multiLevelType w:val="multilevel"/>
    <w:tmpl w:val="971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81A11"/>
    <w:multiLevelType w:val="multilevel"/>
    <w:tmpl w:val="47E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52344"/>
    <w:multiLevelType w:val="multilevel"/>
    <w:tmpl w:val="287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817F3"/>
    <w:multiLevelType w:val="multilevel"/>
    <w:tmpl w:val="120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732F2"/>
    <w:multiLevelType w:val="multilevel"/>
    <w:tmpl w:val="593A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263E4"/>
    <w:multiLevelType w:val="hybridMultilevel"/>
    <w:tmpl w:val="250C8BB4"/>
    <w:lvl w:ilvl="0" w:tplc="EA265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30E54"/>
    <w:multiLevelType w:val="multilevel"/>
    <w:tmpl w:val="AF62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686C5A"/>
    <w:multiLevelType w:val="multilevel"/>
    <w:tmpl w:val="291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E4BCE"/>
    <w:multiLevelType w:val="multilevel"/>
    <w:tmpl w:val="ACC4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0409F6"/>
    <w:multiLevelType w:val="multilevel"/>
    <w:tmpl w:val="AD38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1053E"/>
    <w:multiLevelType w:val="multilevel"/>
    <w:tmpl w:val="B0E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4"/>
  </w:num>
  <w:num w:numId="5">
    <w:abstractNumId w:val="15"/>
  </w:num>
  <w:num w:numId="6">
    <w:abstractNumId w:val="14"/>
  </w:num>
  <w:num w:numId="7">
    <w:abstractNumId w:val="1"/>
  </w:num>
  <w:num w:numId="8">
    <w:abstractNumId w:val="20"/>
  </w:num>
  <w:num w:numId="9">
    <w:abstractNumId w:val="12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23"/>
  </w:num>
  <w:num w:numId="15">
    <w:abstractNumId w:val="7"/>
  </w:num>
  <w:num w:numId="16">
    <w:abstractNumId w:val="5"/>
  </w:num>
  <w:num w:numId="17">
    <w:abstractNumId w:val="18"/>
  </w:num>
  <w:num w:numId="18">
    <w:abstractNumId w:val="22"/>
  </w:num>
  <w:num w:numId="19">
    <w:abstractNumId w:val="21"/>
  </w:num>
  <w:num w:numId="20">
    <w:abstractNumId w:val="3"/>
  </w:num>
  <w:num w:numId="21">
    <w:abstractNumId w:val="2"/>
  </w:num>
  <w:num w:numId="22">
    <w:abstractNumId w:val="6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32"/>
    <w:rsid w:val="00300391"/>
    <w:rsid w:val="004E1B32"/>
    <w:rsid w:val="009B0850"/>
    <w:rsid w:val="00B158F6"/>
    <w:rsid w:val="00C3270B"/>
    <w:rsid w:val="00EA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DB1C38A"/>
  <w15:chartTrackingRefBased/>
  <w15:docId w15:val="{64A03BCE-0070-4445-BF8F-E66BC89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1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1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1B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1B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1B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1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8F6"/>
  </w:style>
  <w:style w:type="paragraph" w:styleId="Footer">
    <w:name w:val="footer"/>
    <w:basedOn w:val="Normal"/>
    <w:link w:val="FooterChar"/>
    <w:uiPriority w:val="99"/>
    <w:unhideWhenUsed/>
    <w:rsid w:val="00B15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57bd5-787b-4cd5-88c9-d57ec54dc1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ACCCD66F09C459D2AF2EEE2530815" ma:contentTypeVersion="11" ma:contentTypeDescription="Create a new document." ma:contentTypeScope="" ma:versionID="19118ae55c553c361b26ad22d34de4c4">
  <xsd:schema xmlns:xsd="http://www.w3.org/2001/XMLSchema" xmlns:xs="http://www.w3.org/2001/XMLSchema" xmlns:p="http://schemas.microsoft.com/office/2006/metadata/properties" xmlns:ns3="b0f57bd5-787b-4cd5-88c9-d57ec54dc187" targetNamespace="http://schemas.microsoft.com/office/2006/metadata/properties" ma:root="true" ma:fieldsID="6fc3490eb8efb6abf9f2e4c1ad3d6f09" ns3:_="">
    <xsd:import namespace="b0f57bd5-787b-4cd5-88c9-d57ec54dc1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57bd5-787b-4cd5-88c9-d57ec54dc1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3FB7A-79DA-49C5-B40F-80AD137E4C87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b0f57bd5-787b-4cd5-88c9-d57ec54d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1EE703-FCED-4D01-AE69-0B4E80325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8B438-04C1-4C70-BF3D-11764BB4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57bd5-787b-4cd5-88c9-d57ec54d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Qusai Hasaballah</dc:creator>
  <cp:keywords/>
  <dc:description/>
  <cp:lastModifiedBy>Qusai Hasaballah</cp:lastModifiedBy>
  <cp:revision>2</cp:revision>
  <dcterms:created xsi:type="dcterms:W3CDTF">2026-05-20T09:54:00Z</dcterms:created>
  <dcterms:modified xsi:type="dcterms:W3CDTF">2026-06-02T14:19:00Z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0x010100880ACCCD66F09C459D2AF2EEE2530815</vt:lpwstr>
  </property>
</Properties>
</file>